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134"/>
        <w:gridCol w:w="4076"/>
      </w:tblGrid>
      <w:tr w:rsidR="00922544" w:rsidTr="002E7EDC">
        <w:tc>
          <w:tcPr>
            <w:tcW w:w="5495" w:type="dxa"/>
            <w:gridSpan w:val="2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Приложение 2</w:t>
            </w:r>
          </w:p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к Правилам организации питания обучающихся в</w:t>
            </w:r>
          </w:p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организациях среднего образования</w:t>
            </w:r>
          </w:p>
          <w:p w:rsidR="00922544" w:rsidRDefault="00922544" w:rsidP="00922544">
            <w:pPr>
              <w:pStyle w:val="ab"/>
              <w:jc w:val="right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</w:t>
            </w:r>
            <w:r w:rsidRPr="00922544">
              <w:rPr>
                <w:rFonts w:ascii="Times New Roman" w:hAnsi="Times New Roman" w:cs="Times New Roman"/>
                <w:sz w:val="18"/>
                <w:szCs w:val="18"/>
              </w:rPr>
              <w:t>форма</w:t>
            </w:r>
          </w:p>
        </w:tc>
      </w:tr>
      <w:tr w:rsidR="00922544" w:rsidTr="002E7EDC">
        <w:tc>
          <w:tcPr>
            <w:tcW w:w="5495" w:type="dxa"/>
            <w:gridSpan w:val="2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2544" w:rsidTr="002E7EDC">
        <w:tc>
          <w:tcPr>
            <w:tcW w:w="4361" w:type="dxa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5210" w:type="dxa"/>
            <w:gridSpan w:val="2"/>
          </w:tcPr>
          <w:p w:rsidR="00922544" w:rsidRPr="00922544" w:rsidRDefault="00922544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2544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                                                                             директор Коммунального государственного                                                                    учреждения «Ломоносовская специальная (коррекционная) школа-интернат для детей </w:t>
            </w:r>
          </w:p>
          <w:p w:rsidR="00922544" w:rsidRDefault="00922544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2544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в развитии»                                                                        акимата Северо-Казахстанской области                                                                              Министерства образования и науки                                                                                 Республики Казахстан</w:t>
            </w:r>
          </w:p>
          <w:p w:rsidR="002E7EDC" w:rsidRDefault="002E7EDC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EDC" w:rsidRDefault="002E7EDC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________________________Койшибаев К.Т.</w:t>
            </w:r>
          </w:p>
          <w:p w:rsidR="002E7EDC" w:rsidRPr="00922544" w:rsidRDefault="002E7EDC" w:rsidP="003D0DEE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_____________________201</w:t>
            </w:r>
            <w:r w:rsidR="00860C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922544" w:rsidRP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2E7EDC" w:rsidRPr="002E7EDC" w:rsidRDefault="002E7EDC" w:rsidP="002E7ED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EDC">
        <w:rPr>
          <w:rFonts w:ascii="Times New Roman" w:hAnsi="Times New Roman" w:cs="Times New Roman"/>
          <w:b/>
          <w:sz w:val="28"/>
          <w:szCs w:val="28"/>
        </w:rPr>
        <w:t>Типовая конкурсная документация по выбору поставщика</w:t>
      </w:r>
    </w:p>
    <w:p w:rsidR="002E7EDC" w:rsidRPr="002E7EDC" w:rsidRDefault="002E7EDC" w:rsidP="002E7ED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EDC">
        <w:rPr>
          <w:rFonts w:ascii="Times New Roman" w:hAnsi="Times New Roman" w:cs="Times New Roman"/>
          <w:b/>
          <w:sz w:val="28"/>
          <w:szCs w:val="28"/>
        </w:rPr>
        <w:t>товаров по организации питания обучающихся</w:t>
      </w:r>
    </w:p>
    <w:p w:rsidR="002E7EDC" w:rsidRDefault="002E7EDC" w:rsidP="002E7ED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EDC">
        <w:rPr>
          <w:rFonts w:ascii="Times New Roman" w:hAnsi="Times New Roman" w:cs="Times New Roman"/>
          <w:b/>
          <w:sz w:val="28"/>
          <w:szCs w:val="28"/>
        </w:rPr>
        <w:t>в организациях среднего образования</w:t>
      </w:r>
    </w:p>
    <w:p w:rsidR="002E7EDC" w:rsidRDefault="00F57EC9" w:rsidP="004C0EC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4C0EC3" w:rsidRPr="002E7EDC" w:rsidRDefault="002E7EDC" w:rsidP="004C0E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Конкурс по выбору поставщика </w:t>
      </w:r>
      <w:r w:rsidR="004C0EC3" w:rsidRPr="002E7EDC">
        <w:rPr>
          <w:b/>
          <w:sz w:val="28"/>
          <w:szCs w:val="28"/>
        </w:rPr>
        <w:t>продуктов питания</w:t>
      </w:r>
      <w:r>
        <w:rPr>
          <w:b/>
          <w:sz w:val="28"/>
          <w:szCs w:val="28"/>
        </w:rPr>
        <w:t xml:space="preserve"> по организации питания обучающихся </w:t>
      </w:r>
      <w:r w:rsidR="0031785E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КГУ «Ломоносовская с</w:t>
      </w:r>
      <w:r w:rsidR="0031785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ециальная (коррекционная) школа-интернат» для детей с ограниченными возможностями в развитии» аким</w:t>
      </w:r>
      <w:r w:rsidR="0031785E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та С</w:t>
      </w:r>
      <w:r w:rsidR="0031785E">
        <w:rPr>
          <w:b/>
          <w:sz w:val="28"/>
          <w:szCs w:val="28"/>
        </w:rPr>
        <w:t>еверо-</w:t>
      </w:r>
      <w:r>
        <w:rPr>
          <w:b/>
          <w:sz w:val="28"/>
          <w:szCs w:val="28"/>
        </w:rPr>
        <w:t>К</w:t>
      </w:r>
      <w:r w:rsidR="0031785E">
        <w:rPr>
          <w:b/>
          <w:sz w:val="28"/>
          <w:szCs w:val="28"/>
        </w:rPr>
        <w:t>азахстанской области</w:t>
      </w:r>
      <w:r>
        <w:rPr>
          <w:b/>
          <w:sz w:val="28"/>
          <w:szCs w:val="28"/>
        </w:rPr>
        <w:t xml:space="preserve"> </w:t>
      </w:r>
      <w:r w:rsidR="0031785E">
        <w:rPr>
          <w:b/>
          <w:sz w:val="28"/>
          <w:szCs w:val="28"/>
        </w:rPr>
        <w:t>Министерства образования и науки Республики Казахстан</w:t>
      </w:r>
    </w:p>
    <w:p w:rsidR="00330249" w:rsidRDefault="00330249" w:rsidP="0031785E">
      <w:pPr>
        <w:pStyle w:val="a3"/>
        <w:jc w:val="both"/>
      </w:pPr>
      <w:r w:rsidRPr="004C0EC3">
        <w:br/>
      </w:r>
      <w:r w:rsidR="0031785E">
        <w:t xml:space="preserve">Организатор конкурса: </w:t>
      </w:r>
      <w:r w:rsidR="0031785E" w:rsidRPr="0031785E">
        <w:t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>150</w:t>
      </w:r>
      <w:r w:rsidR="0031785E">
        <w:t>417</w:t>
      </w:r>
      <w:r>
        <w:t xml:space="preserve"> СКО, район </w:t>
      </w:r>
      <w:r w:rsidR="0031785E">
        <w:t>им.Г.Мусрепова</w:t>
      </w:r>
      <w:r>
        <w:t>, с.</w:t>
      </w:r>
      <w:r w:rsidR="0031785E">
        <w:t>Ломоносовка, ул.Пионерская 13а</w:t>
      </w:r>
    </w:p>
    <w:p w:rsidR="004135E6" w:rsidRDefault="00F8330F" w:rsidP="004135E6">
      <w:pPr>
        <w:pStyle w:val="a3"/>
        <w:spacing w:before="0" w:beforeAutospacing="0" w:after="0" w:afterAutospacing="0"/>
      </w:pPr>
      <w:r w:rsidRPr="00F8330F">
        <w:t>ИИК KZ92070102KSN4801000</w:t>
      </w:r>
    </w:p>
    <w:p w:rsidR="004135E6" w:rsidRPr="00840127" w:rsidRDefault="00840127" w:rsidP="004135E6">
      <w:pPr>
        <w:pStyle w:val="a3"/>
        <w:spacing w:before="0" w:beforeAutospacing="0" w:after="0" w:afterAutospacing="0"/>
      </w:pPr>
      <w:r w:rsidRPr="00840127">
        <w:t>РГУ «Управление Казначейства района имени Габита Мусрепова Департамента Казначейства по Северо-Казахстанской области Комитета Казначейства Министерства Финансов Республики Казахстан»</w:t>
      </w:r>
      <w:r w:rsidR="00AE5966">
        <w:t xml:space="preserve"> </w:t>
      </w:r>
      <w:r w:rsidR="004135E6">
        <w:t>БИК</w:t>
      </w:r>
      <w:r w:rsidR="004135E6" w:rsidRPr="00840127">
        <w:t xml:space="preserve"> </w:t>
      </w:r>
      <w:r w:rsidR="004135E6">
        <w:rPr>
          <w:lang w:val="en-US"/>
        </w:rPr>
        <w:t>KKMFKZ</w:t>
      </w:r>
      <w:r w:rsidR="004135E6" w:rsidRPr="00840127">
        <w:t>2</w:t>
      </w:r>
      <w:r w:rsidR="004135E6">
        <w:rPr>
          <w:lang w:val="en-US"/>
        </w:rPr>
        <w:t>A</w:t>
      </w:r>
    </w:p>
    <w:p w:rsidR="004135E6" w:rsidRPr="00F8330F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F8330F">
        <w:rPr>
          <w:lang w:val="en-US"/>
        </w:rPr>
        <w:t xml:space="preserve"> </w:t>
      </w:r>
      <w:r w:rsidR="0031785E" w:rsidRPr="00F8330F">
        <w:rPr>
          <w:lang w:val="en-US"/>
        </w:rPr>
        <w:t>720840000028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rPr>
          <w:lang w:val="en-US"/>
        </w:rPr>
        <w:t>e</w:t>
      </w:r>
      <w:r w:rsidRPr="00F8330F">
        <w:rPr>
          <w:lang w:val="en-US"/>
        </w:rPr>
        <w:t>-</w:t>
      </w:r>
      <w:r>
        <w:rPr>
          <w:lang w:val="en-US"/>
        </w:rPr>
        <w:t>mail</w:t>
      </w:r>
      <w:r w:rsidR="00115031" w:rsidRPr="00F8330F">
        <w:rPr>
          <w:lang w:val="en-US"/>
        </w:rPr>
        <w:t xml:space="preserve">: </w:t>
      </w:r>
      <w:hyperlink r:id="rId8" w:history="1">
        <w:r w:rsidR="00F8330F" w:rsidRPr="000C111B">
          <w:rPr>
            <w:rStyle w:val="a4"/>
            <w:lang w:val="en-US"/>
          </w:rPr>
          <w:t>onoprienko81@mail.ru</w:t>
        </w:r>
      </w:hyperlink>
    </w:p>
    <w:p w:rsidR="001C0DB6" w:rsidRPr="00F70CAA" w:rsidRDefault="00115031" w:rsidP="004135E6">
      <w:pPr>
        <w:pStyle w:val="a3"/>
        <w:spacing w:before="0" w:beforeAutospacing="0" w:after="0" w:afterAutospacing="0"/>
        <w:rPr>
          <w:lang w:val="en-US"/>
        </w:rPr>
      </w:pPr>
      <w:r>
        <w:t>тел</w:t>
      </w:r>
      <w:r w:rsidRPr="00F70CAA">
        <w:rPr>
          <w:lang w:val="en-US"/>
        </w:rPr>
        <w:t>:8-715-3</w:t>
      </w:r>
      <w:r w:rsidR="00F8330F">
        <w:rPr>
          <w:lang w:val="en-US"/>
        </w:rPr>
        <w:t>5</w:t>
      </w:r>
      <w:r w:rsidRPr="00F70CAA">
        <w:rPr>
          <w:lang w:val="en-US"/>
        </w:rPr>
        <w:t>-</w:t>
      </w:r>
      <w:r w:rsidR="00F8330F">
        <w:rPr>
          <w:lang w:val="en-US"/>
        </w:rPr>
        <w:t>52</w:t>
      </w:r>
      <w:r w:rsidRPr="00F70CAA">
        <w:rPr>
          <w:lang w:val="en-US"/>
        </w:rPr>
        <w:t>-</w:t>
      </w:r>
      <w:r w:rsidR="00F8330F">
        <w:rPr>
          <w:lang w:val="en-US"/>
        </w:rPr>
        <w:t>6</w:t>
      </w:r>
      <w:r w:rsidR="00F8330F" w:rsidRPr="00F70CAA">
        <w:rPr>
          <w:lang w:val="en-US"/>
        </w:rPr>
        <w:t>-</w:t>
      </w:r>
      <w:r w:rsidR="00F8330F">
        <w:rPr>
          <w:lang w:val="en-US"/>
        </w:rPr>
        <w:t>3</w:t>
      </w:r>
      <w:r w:rsidRPr="00F70CAA">
        <w:rPr>
          <w:lang w:val="en-US"/>
        </w:rPr>
        <w:t>8</w:t>
      </w:r>
    </w:p>
    <w:p w:rsidR="00F8330F" w:rsidRDefault="00330249" w:rsidP="00F8330F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F8330F" w:rsidRDefault="00330249" w:rsidP="00F8330F">
      <w:pPr>
        <w:pStyle w:val="a3"/>
        <w:numPr>
          <w:ilvl w:val="0"/>
          <w:numId w:val="1"/>
        </w:numPr>
        <w:jc w:val="both"/>
      </w:pPr>
      <w:r w:rsidRPr="004C0EC3">
        <w:t>Конкурс проводится с целью выбора поставщика</w:t>
      </w:r>
      <w:r w:rsidR="001C0DB6">
        <w:t xml:space="preserve"> (ов) </w:t>
      </w:r>
      <w:r w:rsidR="00F8330F">
        <w:t>продуктов питания</w:t>
      </w:r>
      <w:r w:rsidR="003D0DEE">
        <w:t xml:space="preserve"> </w:t>
      </w:r>
      <w:r w:rsidR="00F8330F" w:rsidRPr="00F8330F">
        <w:t>по организации питания обучающихся в 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F8330F">
        <w:t xml:space="preserve">, </w:t>
      </w:r>
      <w:r w:rsidR="001C0DB6">
        <w:t xml:space="preserve">в </w:t>
      </w:r>
      <w:r w:rsidR="0074386B">
        <w:t>соответствии</w:t>
      </w:r>
      <w:r w:rsidR="001C0DB6">
        <w:t xml:space="preserve"> с прилагаемым перечнем лотов</w:t>
      </w:r>
      <w:r w:rsidR="00F8330F">
        <w:t>.</w:t>
      </w:r>
    </w:p>
    <w:p w:rsidR="009670DF" w:rsidRDefault="00330249" w:rsidP="009670DF">
      <w:pPr>
        <w:pStyle w:val="a3"/>
        <w:numPr>
          <w:ilvl w:val="0"/>
          <w:numId w:val="1"/>
        </w:numPr>
        <w:jc w:val="both"/>
      </w:pPr>
      <w:r w:rsidRPr="00005963">
        <w:lastRenderedPageBreak/>
        <w:t>Сумма, выделенная для данного конкурса по</w:t>
      </w:r>
      <w:r w:rsidRPr="00005963">
        <w:br/>
        <w:t xml:space="preserve">приобретению </w:t>
      </w:r>
      <w:r w:rsidR="00F8330F">
        <w:t>продуктов питания</w:t>
      </w:r>
      <w:r w:rsidRPr="00005963">
        <w:t>, составляет</w:t>
      </w:r>
      <w:r w:rsidR="00F8330F">
        <w:t xml:space="preserve"> </w:t>
      </w:r>
      <w:r w:rsidR="002C1773">
        <w:t xml:space="preserve">207 </w:t>
      </w:r>
      <w:r w:rsidR="006D1D01">
        <w:t>200</w:t>
      </w:r>
      <w:r w:rsidR="009670DF">
        <w:t xml:space="preserve"> (</w:t>
      </w:r>
      <w:r w:rsidR="006D1D01">
        <w:t xml:space="preserve">двести </w:t>
      </w:r>
      <w:r w:rsidR="002C1773">
        <w:t>семь</w:t>
      </w:r>
      <w:r w:rsidR="006D1D01">
        <w:t xml:space="preserve"> тысяч двести </w:t>
      </w:r>
      <w:r w:rsidR="009670DF">
        <w:t xml:space="preserve"> тенге), в том числе по лотам:  </w:t>
      </w:r>
    </w:p>
    <w:p w:rsidR="009670DF" w:rsidRPr="009670DF" w:rsidRDefault="009670DF" w:rsidP="009670DF">
      <w:pPr>
        <w:pStyle w:val="ab"/>
        <w:rPr>
          <w:rFonts w:ascii="Times New Roman" w:hAnsi="Times New Roman" w:cs="Times New Roman"/>
        </w:rPr>
      </w:pPr>
      <w:r w:rsidRPr="009670DF">
        <w:rPr>
          <w:rFonts w:ascii="Times New Roman" w:hAnsi="Times New Roman" w:cs="Times New Roman"/>
        </w:rPr>
        <w:t xml:space="preserve">по лоту № 42 – </w:t>
      </w:r>
      <w:r w:rsidR="002C1773">
        <w:rPr>
          <w:rFonts w:ascii="Times New Roman" w:hAnsi="Times New Roman" w:cs="Times New Roman"/>
        </w:rPr>
        <w:t>207</w:t>
      </w:r>
      <w:bookmarkStart w:id="0" w:name="_GoBack"/>
      <w:bookmarkEnd w:id="0"/>
      <w:r w:rsidR="006D1D01">
        <w:rPr>
          <w:rFonts w:ascii="Times New Roman" w:hAnsi="Times New Roman" w:cs="Times New Roman"/>
        </w:rPr>
        <w:t xml:space="preserve"> 200</w:t>
      </w:r>
      <w:r w:rsidRPr="009670DF">
        <w:rPr>
          <w:rFonts w:ascii="Times New Roman" w:hAnsi="Times New Roman" w:cs="Times New Roman"/>
        </w:rPr>
        <w:t xml:space="preserve"> тенге</w:t>
      </w:r>
    </w:p>
    <w:p w:rsidR="009670DF" w:rsidRDefault="009670DF" w:rsidP="009670DF">
      <w:pPr>
        <w:pStyle w:val="ab"/>
      </w:pPr>
    </w:p>
    <w:p w:rsidR="00665154" w:rsidRDefault="00665154" w:rsidP="00665154">
      <w:pPr>
        <w:pStyle w:val="a3"/>
        <w:spacing w:before="0" w:beforeAutospacing="0" w:after="0" w:afterAutospacing="0"/>
        <w:jc w:val="both"/>
        <w:rPr>
          <w:color w:val="FF0000"/>
        </w:rPr>
      </w:pPr>
    </w:p>
    <w:p w:rsidR="00C46158" w:rsidRDefault="00330249" w:rsidP="009670DF">
      <w:pPr>
        <w:pStyle w:val="a3"/>
        <w:spacing w:before="0" w:beforeAutospacing="0" w:after="0" w:afterAutospacing="0"/>
        <w:ind w:left="360"/>
        <w:jc w:val="both"/>
      </w:pPr>
      <w:r w:rsidRPr="004C0EC3">
        <w:t>Настоящая конкурсная докумен</w:t>
      </w:r>
      <w:r w:rsidR="00665154">
        <w:t xml:space="preserve">тация </w:t>
      </w:r>
      <w:r w:rsidR="00C46158">
        <w:t>включает в себя:</w:t>
      </w:r>
    </w:p>
    <w:p w:rsidR="00C46158" w:rsidRDefault="00C46158" w:rsidP="00C46158">
      <w:pPr>
        <w:pStyle w:val="a3"/>
        <w:spacing w:before="0" w:beforeAutospacing="0" w:after="0" w:afterAutospacing="0"/>
        <w:ind w:left="720"/>
        <w:jc w:val="both"/>
      </w:pPr>
      <w:r>
        <w:t xml:space="preserve">     1) </w:t>
      </w:r>
      <w:r w:rsidR="00330249" w:rsidRPr="004C0EC3">
        <w:t>перечень приобретаемых товаров по форме согласно</w:t>
      </w:r>
      <w:r w:rsidR="00330249" w:rsidRPr="004C0EC3">
        <w:br/>
      </w:r>
      <w:r w:rsidR="00330249" w:rsidRPr="00C46158">
        <w:rPr>
          <w:u w:val="single"/>
        </w:rPr>
        <w:t xml:space="preserve">приложению </w:t>
      </w:r>
      <w:r w:rsidRPr="00C46158">
        <w:rPr>
          <w:u w:val="single"/>
        </w:rPr>
        <w:t>2</w:t>
      </w:r>
      <w:r w:rsidR="00330249" w:rsidRPr="004C0EC3">
        <w:t xml:space="preserve"> к настоящей Типовой конкурсной документации</w:t>
      </w:r>
      <w:r>
        <w:t>;</w:t>
      </w:r>
    </w:p>
    <w:p w:rsidR="00C46158" w:rsidRDefault="00C46158" w:rsidP="00C46158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>2) техн</w:t>
      </w:r>
      <w:r>
        <w:t xml:space="preserve">ическое задание к </w:t>
      </w:r>
      <w:r w:rsidR="00330249" w:rsidRPr="004C0EC3">
        <w:t>конкурсной документации по</w:t>
      </w:r>
      <w:r w:rsidR="00330249" w:rsidRPr="004C0EC3">
        <w:br/>
      </w:r>
      <w:r>
        <w:t xml:space="preserve">выбору поставщика товаров по организации питания обучающихся в организациях среднего </w:t>
      </w:r>
      <w:r w:rsidR="00DF0A42">
        <w:t>образования, согласно</w:t>
      </w:r>
      <w:r>
        <w:t xml:space="preserve"> </w:t>
      </w:r>
      <w:r w:rsidR="00330249" w:rsidRPr="00C46158">
        <w:rPr>
          <w:u w:val="single"/>
        </w:rPr>
        <w:t xml:space="preserve">приложению </w:t>
      </w:r>
      <w:r>
        <w:rPr>
          <w:u w:val="single"/>
        </w:rPr>
        <w:t>3</w:t>
      </w:r>
      <w:r w:rsidR="00330249" w:rsidRPr="004C0EC3">
        <w:t xml:space="preserve"> к</w:t>
      </w:r>
      <w:r w:rsidR="00330249" w:rsidRPr="004C0EC3">
        <w:br/>
        <w:t>настоящей Типовой</w:t>
      </w:r>
      <w:r>
        <w:t xml:space="preserve"> конкурсной документации;</w:t>
      </w:r>
    </w:p>
    <w:p w:rsidR="00C46158" w:rsidRDefault="00C46158" w:rsidP="00C46158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 xml:space="preserve">3) заявки на участие в конкурсе для </w:t>
      </w:r>
      <w:r w:rsidRPr="00C46158">
        <w:t xml:space="preserve">физических </w:t>
      </w:r>
      <w:r>
        <w:t xml:space="preserve">и </w:t>
      </w:r>
      <w:r w:rsidR="00330249" w:rsidRPr="004C0EC3">
        <w:t xml:space="preserve">юридических </w:t>
      </w:r>
      <w:r w:rsidR="00330249" w:rsidRPr="004C0EC3">
        <w:br/>
        <w:t>лиц по формам согласно </w:t>
      </w:r>
      <w:r w:rsidR="00330249" w:rsidRPr="00C46158">
        <w:rPr>
          <w:u w:val="single"/>
        </w:rPr>
        <w:t>прилож</w:t>
      </w:r>
      <w:r w:rsidRPr="00C46158">
        <w:rPr>
          <w:u w:val="single"/>
        </w:rPr>
        <w:t>ениям 4,5</w:t>
      </w:r>
      <w:r w:rsidR="00330249" w:rsidRPr="004C0EC3">
        <w:t xml:space="preserve"> к настоящей Типовой</w:t>
      </w:r>
      <w:r>
        <w:br/>
        <w:t>конкурсной документации;</w:t>
      </w:r>
    </w:p>
    <w:p w:rsidR="001A30A4" w:rsidRDefault="00330249" w:rsidP="001A30A4">
      <w:pPr>
        <w:pStyle w:val="a3"/>
        <w:spacing w:before="0" w:beforeAutospacing="0" w:after="0" w:afterAutospacing="0"/>
        <w:ind w:left="720"/>
        <w:jc w:val="both"/>
      </w:pPr>
      <w:r w:rsidRPr="004C0EC3">
        <w:t>4) сведения о квалификации работников потенциального поставщика</w:t>
      </w:r>
      <w:r w:rsidRPr="004C0EC3">
        <w:br/>
        <w:t>по форме</w:t>
      </w:r>
      <w:r w:rsidR="001A30A4">
        <w:t xml:space="preserve">, </w:t>
      </w:r>
      <w:r w:rsidR="00DF0A42">
        <w:t>согласно </w:t>
      </w:r>
      <w:r w:rsidR="00DF0A42" w:rsidRPr="00DF0A42">
        <w:rPr>
          <w:u w:val="single"/>
        </w:rPr>
        <w:t>приложени</w:t>
      </w:r>
      <w:r w:rsidR="00DF0A42">
        <w:rPr>
          <w:u w:val="single"/>
        </w:rPr>
        <w:t>ю</w:t>
      </w:r>
      <w:r w:rsidR="001A30A4" w:rsidRPr="001A30A4">
        <w:rPr>
          <w:u w:val="single"/>
        </w:rPr>
        <w:t xml:space="preserve"> 6</w:t>
      </w:r>
      <w:r w:rsidRPr="004C0EC3">
        <w:t xml:space="preserve"> к настоящей</w:t>
      </w:r>
      <w:r w:rsidRPr="004C0EC3">
        <w:br/>
        <w:t>Типовой конкурсной документации;</w:t>
      </w:r>
    </w:p>
    <w:p w:rsidR="001A30A4" w:rsidRDefault="001A30A4" w:rsidP="001A30A4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>5) критерии выбора поставщика товаров, согласно </w:t>
      </w:r>
      <w:r w:rsidR="00330249" w:rsidRPr="00DF0A42">
        <w:rPr>
          <w:u w:val="single"/>
        </w:rPr>
        <w:t xml:space="preserve">приложению </w:t>
      </w:r>
      <w:r w:rsidRPr="00DF0A42">
        <w:rPr>
          <w:u w:val="single"/>
        </w:rPr>
        <w:t>8</w:t>
      </w:r>
      <w:r>
        <w:t xml:space="preserve"> к настоящей Типовой конкурсной документации;</w:t>
      </w:r>
    </w:p>
    <w:p w:rsidR="001A30A4" w:rsidRDefault="001A30A4" w:rsidP="001A30A4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 xml:space="preserve">6) Типовой договор поставки товаров, </w:t>
      </w:r>
      <w:r>
        <w:t>по организации питания обучающихся в организациях среднего образования,</w:t>
      </w:r>
      <w:r w:rsidR="00330249" w:rsidRPr="004C0EC3">
        <w:t xml:space="preserve"> согласно </w:t>
      </w:r>
      <w:r w:rsidR="00330249" w:rsidRPr="00DF0A42">
        <w:rPr>
          <w:u w:val="single"/>
        </w:rPr>
        <w:t xml:space="preserve">приложению </w:t>
      </w:r>
      <w:r w:rsidRPr="00DF0A42">
        <w:rPr>
          <w:u w:val="single"/>
        </w:rPr>
        <w:t>9</w:t>
      </w:r>
      <w:r w:rsidR="00330249" w:rsidRPr="004C0EC3">
        <w:t xml:space="preserve"> к</w:t>
      </w:r>
      <w:r w:rsidR="00330249" w:rsidRPr="004C0EC3">
        <w:br/>
        <w:t>настоящей Типовой</w:t>
      </w:r>
      <w:r>
        <w:t xml:space="preserve"> конкурсной документации.</w:t>
      </w:r>
    </w:p>
    <w:p w:rsidR="001A30A4" w:rsidRDefault="00330249" w:rsidP="001A30A4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 w:rsidRPr="004C0EC3">
        <w:t>Потенциальный поставщик, изъявивший желание участвовать в</w:t>
      </w:r>
      <w:r w:rsidRPr="004C0EC3">
        <w:br/>
        <w:t>конкурсе, вносит с заявкой на участие в конкурсе обеспечение заявки</w:t>
      </w:r>
      <w:r w:rsidRPr="004C0EC3">
        <w:br/>
        <w:t>на участие в конкурсе в размере одного процента от суммы, выделенной</w:t>
      </w:r>
      <w:r w:rsidRPr="004C0EC3">
        <w:br/>
        <w:t>для приобретения товаров, в одной и</w:t>
      </w:r>
      <w:r w:rsidR="001A30A4">
        <w:t>з нижеперечисленных форм:</w:t>
      </w:r>
    </w:p>
    <w:p w:rsidR="00F95D48" w:rsidRDefault="001A30A4" w:rsidP="001A30A4">
      <w:pPr>
        <w:pStyle w:val="a3"/>
        <w:spacing w:before="0" w:beforeAutospacing="0" w:after="0" w:afterAutospacing="0"/>
        <w:ind w:left="720"/>
        <w:jc w:val="both"/>
      </w:pPr>
      <w:r>
        <w:t xml:space="preserve">     </w:t>
      </w:r>
      <w:r w:rsidR="00330249" w:rsidRPr="004C0EC3">
        <w:t>1) гарантийного денежного взноса, размещаемых на следующем</w:t>
      </w:r>
      <w:r w:rsidR="00330249" w:rsidRPr="004C0EC3">
        <w:br/>
        <w:t xml:space="preserve">банковском счете </w:t>
      </w:r>
    </w:p>
    <w:p w:rsidR="001A30A4" w:rsidRPr="00AA2765" w:rsidRDefault="00F317A7" w:rsidP="00AA2765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</w:t>
      </w:r>
      <w:r w:rsidR="001A30A4" w:rsidRPr="00AA2765">
        <w:rPr>
          <w:b/>
        </w:rPr>
        <w:t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F95D48" w:rsidRPr="00024FB5" w:rsidRDefault="00F95D48" w:rsidP="00AA2765">
      <w:pPr>
        <w:pStyle w:val="a3"/>
        <w:spacing w:before="0" w:beforeAutospacing="0" w:after="0" w:afterAutospacing="0"/>
        <w:jc w:val="both"/>
        <w:rPr>
          <w:b/>
        </w:rPr>
      </w:pPr>
      <w:r w:rsidRPr="00024FB5">
        <w:rPr>
          <w:b/>
        </w:rPr>
        <w:t>ИИК КZ</w:t>
      </w:r>
      <w:r w:rsidR="00024FB5" w:rsidRPr="00024FB5">
        <w:rPr>
          <w:b/>
        </w:rPr>
        <w:t>450 70502 261</w:t>
      </w:r>
      <w:r w:rsidR="00E9297E">
        <w:rPr>
          <w:b/>
        </w:rPr>
        <w:t>3</w:t>
      </w:r>
      <w:r w:rsidR="00024FB5" w:rsidRPr="00024FB5">
        <w:rPr>
          <w:b/>
        </w:rPr>
        <w:t>2 69001</w:t>
      </w:r>
    </w:p>
    <w:p w:rsidR="00F317A7" w:rsidRDefault="00F317A7" w:rsidP="00AA2765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РГУ</w:t>
      </w:r>
      <w:r w:rsidRPr="00F317A7">
        <w:rPr>
          <w:b/>
        </w:rPr>
        <w:t xml:space="preserve"> «Управление Казначейства района имени Габита Мусрепова Департамента Казначейства по Северо-Казахстанской области Комитета Казначейства Министерства Финансов Республики Казахстан»</w:t>
      </w:r>
    </w:p>
    <w:p w:rsidR="00F95D48" w:rsidRPr="00AA2765" w:rsidRDefault="00F95D48" w:rsidP="00AA2765">
      <w:pPr>
        <w:pStyle w:val="a3"/>
        <w:spacing w:before="0" w:beforeAutospacing="0" w:after="0" w:afterAutospacing="0"/>
        <w:jc w:val="both"/>
        <w:rPr>
          <w:b/>
        </w:rPr>
      </w:pPr>
      <w:r w:rsidRPr="00AA2765">
        <w:rPr>
          <w:b/>
        </w:rPr>
        <w:t xml:space="preserve">БИК </w:t>
      </w:r>
      <w:r w:rsidRPr="00AA2765">
        <w:rPr>
          <w:b/>
          <w:lang w:val="en-US"/>
        </w:rPr>
        <w:t>KKMFKZ</w:t>
      </w:r>
      <w:r w:rsidRPr="00AA2765">
        <w:rPr>
          <w:b/>
        </w:rPr>
        <w:t>2</w:t>
      </w:r>
      <w:r w:rsidRPr="00AA2765">
        <w:rPr>
          <w:b/>
          <w:lang w:val="en-US"/>
        </w:rPr>
        <w:t>A</w:t>
      </w:r>
    </w:p>
    <w:p w:rsidR="00F95D48" w:rsidRPr="00AA2765" w:rsidRDefault="00F95D48" w:rsidP="00AA2765">
      <w:pPr>
        <w:pStyle w:val="a3"/>
        <w:spacing w:before="0" w:beforeAutospacing="0" w:after="0" w:afterAutospacing="0"/>
        <w:jc w:val="both"/>
        <w:rPr>
          <w:b/>
        </w:rPr>
      </w:pPr>
      <w:r w:rsidRPr="00AA2765">
        <w:rPr>
          <w:b/>
        </w:rPr>
        <w:t xml:space="preserve">БИН </w:t>
      </w:r>
      <w:r w:rsidR="001A30A4" w:rsidRPr="00AA2765">
        <w:rPr>
          <w:b/>
        </w:rPr>
        <w:t>720840000028</w:t>
      </w:r>
    </w:p>
    <w:p w:rsidR="00AA2765" w:rsidRPr="00D45218" w:rsidRDefault="00AA2765" w:rsidP="00D4521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45218">
        <w:rPr>
          <w:rFonts w:ascii="Times New Roman" w:hAnsi="Times New Roman" w:cs="Times New Roman"/>
          <w:sz w:val="24"/>
          <w:szCs w:val="24"/>
        </w:rPr>
        <w:t xml:space="preserve">               2) банковской гарантии.</w:t>
      </w:r>
    </w:p>
    <w:p w:rsidR="00D45218" w:rsidRPr="00D45218" w:rsidRDefault="00C3152D" w:rsidP="00D4521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30249" w:rsidRPr="00D45218">
        <w:rPr>
          <w:rFonts w:ascii="Times New Roman" w:hAnsi="Times New Roman" w:cs="Times New Roman"/>
          <w:sz w:val="24"/>
          <w:szCs w:val="24"/>
        </w:rPr>
        <w:t>Потенциальный поставщик или его представитель по доверенности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  <w:t>направляет на почтовый адрес организатора конкурса, находящегося по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  <w:t xml:space="preserve">адресу: </w:t>
      </w:r>
      <w:r w:rsidR="00011CEC" w:rsidRPr="00D45218">
        <w:rPr>
          <w:rFonts w:ascii="Times New Roman" w:hAnsi="Times New Roman" w:cs="Times New Roman"/>
          <w:sz w:val="24"/>
          <w:szCs w:val="24"/>
        </w:rPr>
        <w:t xml:space="preserve"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 150417 СКО, район им. Г. Мусрепова, с. Ломоносовка, ул. Пионерская 13а </w:t>
      </w:r>
      <w:r w:rsidR="00330249" w:rsidRPr="00D45218">
        <w:rPr>
          <w:rFonts w:ascii="Times New Roman" w:hAnsi="Times New Roman" w:cs="Times New Roman"/>
          <w:sz w:val="24"/>
          <w:szCs w:val="24"/>
        </w:rPr>
        <w:t>либо нарочно сдает секретарю комиссии (</w:t>
      </w:r>
      <w:r w:rsidR="00011CEC" w:rsidRPr="00D45218">
        <w:rPr>
          <w:rFonts w:ascii="Times New Roman" w:hAnsi="Times New Roman" w:cs="Times New Roman"/>
          <w:sz w:val="24"/>
          <w:szCs w:val="24"/>
        </w:rPr>
        <w:t xml:space="preserve">бухгалтерия) пакет документов </w:t>
      </w:r>
      <w:r w:rsidR="00330249" w:rsidRPr="00D45218">
        <w:rPr>
          <w:rFonts w:ascii="Times New Roman" w:hAnsi="Times New Roman" w:cs="Times New Roman"/>
          <w:sz w:val="24"/>
          <w:szCs w:val="24"/>
        </w:rPr>
        <w:t xml:space="preserve">согласно пункту </w:t>
      </w:r>
      <w:r w:rsidR="00011CEC" w:rsidRPr="00D45218">
        <w:rPr>
          <w:rFonts w:ascii="Times New Roman" w:hAnsi="Times New Roman" w:cs="Times New Roman"/>
          <w:sz w:val="24"/>
          <w:szCs w:val="24"/>
        </w:rPr>
        <w:t>41</w:t>
      </w:r>
      <w:r w:rsidR="00330249" w:rsidRPr="00D45218">
        <w:rPr>
          <w:rFonts w:ascii="Times New Roman" w:hAnsi="Times New Roman" w:cs="Times New Roman"/>
          <w:sz w:val="24"/>
          <w:szCs w:val="24"/>
        </w:rPr>
        <w:t xml:space="preserve"> Правил в срок до</w:t>
      </w:r>
      <w:r w:rsidR="00005963" w:rsidRPr="00D45218">
        <w:rPr>
          <w:rFonts w:ascii="Times New Roman" w:hAnsi="Times New Roman" w:cs="Times New Roman"/>
          <w:sz w:val="24"/>
          <w:szCs w:val="24"/>
        </w:rPr>
        <w:t xml:space="preserve"> </w:t>
      </w:r>
      <w:r w:rsidR="006D1D01">
        <w:rPr>
          <w:rFonts w:ascii="Times New Roman" w:hAnsi="Times New Roman" w:cs="Times New Roman"/>
          <w:sz w:val="24"/>
          <w:szCs w:val="24"/>
          <w:lang w:val="kk-KZ"/>
        </w:rPr>
        <w:t>18 сентября</w:t>
      </w:r>
      <w:r w:rsidR="00005963" w:rsidRPr="002A34CD">
        <w:rPr>
          <w:rFonts w:ascii="Times New Roman" w:hAnsi="Times New Roman" w:cs="Times New Roman"/>
          <w:sz w:val="24"/>
          <w:szCs w:val="24"/>
        </w:rPr>
        <w:t xml:space="preserve"> 201</w:t>
      </w:r>
      <w:r w:rsidR="00860C64">
        <w:rPr>
          <w:rFonts w:ascii="Times New Roman" w:hAnsi="Times New Roman" w:cs="Times New Roman"/>
          <w:sz w:val="24"/>
          <w:szCs w:val="24"/>
        </w:rPr>
        <w:t>8</w:t>
      </w:r>
      <w:r w:rsidR="00005963" w:rsidRPr="002A34CD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330249" w:rsidRPr="002A34CD">
        <w:rPr>
          <w:rFonts w:ascii="Times New Roman" w:hAnsi="Times New Roman" w:cs="Times New Roman"/>
          <w:sz w:val="24"/>
          <w:szCs w:val="24"/>
        </w:rPr>
        <w:t>Документы представляются потенциальным поставщиком организатору</w:t>
      </w:r>
      <w:r w:rsidR="00330249" w:rsidRPr="002A34CD">
        <w:rPr>
          <w:rFonts w:ascii="Times New Roman" w:hAnsi="Times New Roman" w:cs="Times New Roman"/>
          <w:sz w:val="24"/>
          <w:szCs w:val="24"/>
        </w:rPr>
        <w:br/>
      </w:r>
      <w:r w:rsidR="00330249" w:rsidRPr="00D45218">
        <w:rPr>
          <w:rFonts w:ascii="Times New Roman" w:hAnsi="Times New Roman" w:cs="Times New Roman"/>
          <w:sz w:val="24"/>
          <w:szCs w:val="24"/>
        </w:rPr>
        <w:t>конкурса в прошитом виде с пронумерованными страницами без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</w:r>
      <w:r w:rsidR="00330249" w:rsidRPr="00D45218">
        <w:rPr>
          <w:rFonts w:ascii="Times New Roman" w:hAnsi="Times New Roman" w:cs="Times New Roman"/>
          <w:sz w:val="24"/>
          <w:szCs w:val="24"/>
        </w:rPr>
        <w:lastRenderedPageBreak/>
        <w:t xml:space="preserve">исправлений и помарок. Последняя страница заявки заверяется </w:t>
      </w:r>
      <w:r w:rsidR="00D45218" w:rsidRPr="00D45218">
        <w:rPr>
          <w:rFonts w:ascii="Times New Roman" w:hAnsi="Times New Roman" w:cs="Times New Roman"/>
          <w:sz w:val="24"/>
          <w:szCs w:val="24"/>
        </w:rPr>
        <w:t>подписью</w:t>
      </w:r>
      <w:r w:rsidR="00D45218" w:rsidRPr="00D45218">
        <w:rPr>
          <w:rFonts w:ascii="Times New Roman" w:hAnsi="Times New Roman" w:cs="Times New Roman"/>
          <w:sz w:val="24"/>
          <w:szCs w:val="24"/>
        </w:rPr>
        <w:br/>
        <w:t>первого руководителя и скрепляется печатью.</w:t>
      </w:r>
    </w:p>
    <w:p w:rsidR="00813556" w:rsidRPr="00F70CAA" w:rsidRDefault="00DF0A42" w:rsidP="00F70CAA">
      <w:pPr>
        <w:pStyle w:val="ab"/>
        <w:jc w:val="both"/>
        <w:rPr>
          <w:rFonts w:ascii="Times New Roman" w:hAnsi="Times New Roman" w:cs="Times New Roman"/>
          <w:sz w:val="24"/>
          <w:szCs w:val="24"/>
        </w:rPr>
        <w:sectPr w:rsidR="00813556" w:rsidRPr="00F70CAA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30249" w:rsidRPr="00D45218">
        <w:rPr>
          <w:rFonts w:ascii="Times New Roman" w:hAnsi="Times New Roman" w:cs="Times New Roman"/>
          <w:sz w:val="24"/>
          <w:szCs w:val="24"/>
        </w:rPr>
        <w:t>Документы, представленные после истечения установленного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  <w:t>организатором конкурса срока, не подлежат регистрации и возвращаются</w:t>
      </w:r>
      <w:r w:rsidR="00330249" w:rsidRPr="00D45218">
        <w:rPr>
          <w:rFonts w:ascii="Times New Roman" w:hAnsi="Times New Roman" w:cs="Times New Roman"/>
          <w:sz w:val="24"/>
          <w:szCs w:val="24"/>
        </w:rPr>
        <w:br/>
        <w:t>п</w:t>
      </w:r>
      <w:r w:rsidR="00CE0186">
        <w:rPr>
          <w:rFonts w:ascii="Times New Roman" w:hAnsi="Times New Roman" w:cs="Times New Roman"/>
          <w:sz w:val="24"/>
          <w:szCs w:val="24"/>
        </w:rPr>
        <w:t xml:space="preserve">отенциальным </w:t>
      </w:r>
      <w:r>
        <w:rPr>
          <w:rFonts w:ascii="Times New Roman" w:hAnsi="Times New Roman" w:cs="Times New Roman"/>
          <w:sz w:val="24"/>
          <w:szCs w:val="24"/>
        </w:rPr>
        <w:t>поставщикам.</w:t>
      </w:r>
    </w:p>
    <w:p w:rsidR="001F38CB" w:rsidRDefault="001F38CB" w:rsidP="00B06B6D">
      <w:pPr>
        <w:pStyle w:val="a3"/>
        <w:sectPr w:rsidR="001F38CB" w:rsidSect="00A6519F">
          <w:pgSz w:w="11906" w:h="16838" w:code="9"/>
          <w:pgMar w:top="1134" w:right="851" w:bottom="1134" w:left="993" w:header="709" w:footer="709" w:gutter="0"/>
          <w:cols w:space="708"/>
          <w:docGrid w:linePitch="360"/>
        </w:sectPr>
      </w:pP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EC9" w:rsidRDefault="00F57EC9" w:rsidP="00E55F6A">
      <w:pPr>
        <w:spacing w:after="0" w:line="240" w:lineRule="auto"/>
      </w:pPr>
      <w:r>
        <w:separator/>
      </w:r>
    </w:p>
  </w:endnote>
  <w:endnote w:type="continuationSeparator" w:id="0">
    <w:p w:rsidR="00F57EC9" w:rsidRDefault="00F57EC9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EC9" w:rsidRDefault="00F57EC9" w:rsidP="00E55F6A">
      <w:pPr>
        <w:spacing w:after="0" w:line="240" w:lineRule="auto"/>
      </w:pPr>
      <w:r>
        <w:separator/>
      </w:r>
    </w:p>
  </w:footnote>
  <w:footnote w:type="continuationSeparator" w:id="0">
    <w:p w:rsidR="00F57EC9" w:rsidRDefault="00F57EC9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0249"/>
    <w:rsid w:val="00005963"/>
    <w:rsid w:val="00011CEC"/>
    <w:rsid w:val="000219C9"/>
    <w:rsid w:val="00024FB5"/>
    <w:rsid w:val="00056B40"/>
    <w:rsid w:val="000D7036"/>
    <w:rsid w:val="000F34F9"/>
    <w:rsid w:val="000F402A"/>
    <w:rsid w:val="00101E23"/>
    <w:rsid w:val="00115031"/>
    <w:rsid w:val="00122146"/>
    <w:rsid w:val="001234EC"/>
    <w:rsid w:val="001654BE"/>
    <w:rsid w:val="00182C38"/>
    <w:rsid w:val="00185649"/>
    <w:rsid w:val="001A30A4"/>
    <w:rsid w:val="001A508A"/>
    <w:rsid w:val="001C0DB6"/>
    <w:rsid w:val="001C39A8"/>
    <w:rsid w:val="001F38CB"/>
    <w:rsid w:val="0025033C"/>
    <w:rsid w:val="002742A7"/>
    <w:rsid w:val="00281D00"/>
    <w:rsid w:val="002A34CD"/>
    <w:rsid w:val="002C1773"/>
    <w:rsid w:val="002E7EDC"/>
    <w:rsid w:val="00310F35"/>
    <w:rsid w:val="0031785E"/>
    <w:rsid w:val="00330249"/>
    <w:rsid w:val="003562A8"/>
    <w:rsid w:val="00367636"/>
    <w:rsid w:val="003B4826"/>
    <w:rsid w:val="003C2FEB"/>
    <w:rsid w:val="003D0DEE"/>
    <w:rsid w:val="003D5C53"/>
    <w:rsid w:val="004135E6"/>
    <w:rsid w:val="00440319"/>
    <w:rsid w:val="0044262F"/>
    <w:rsid w:val="0047277F"/>
    <w:rsid w:val="004B110D"/>
    <w:rsid w:val="004C0EC3"/>
    <w:rsid w:val="004C2CA5"/>
    <w:rsid w:val="004F470A"/>
    <w:rsid w:val="00576668"/>
    <w:rsid w:val="005A43D8"/>
    <w:rsid w:val="005D4AB1"/>
    <w:rsid w:val="00665154"/>
    <w:rsid w:val="006D1D01"/>
    <w:rsid w:val="006E2D8F"/>
    <w:rsid w:val="006F31FD"/>
    <w:rsid w:val="006F3B96"/>
    <w:rsid w:val="00703FA5"/>
    <w:rsid w:val="0074297C"/>
    <w:rsid w:val="0074386B"/>
    <w:rsid w:val="007630B9"/>
    <w:rsid w:val="007946D7"/>
    <w:rsid w:val="007B6304"/>
    <w:rsid w:val="00813556"/>
    <w:rsid w:val="00814C64"/>
    <w:rsid w:val="00840127"/>
    <w:rsid w:val="00844E34"/>
    <w:rsid w:val="00860C64"/>
    <w:rsid w:val="00890C3F"/>
    <w:rsid w:val="008C18C4"/>
    <w:rsid w:val="008C6ED0"/>
    <w:rsid w:val="008D224C"/>
    <w:rsid w:val="008E5546"/>
    <w:rsid w:val="008E6CB0"/>
    <w:rsid w:val="00922544"/>
    <w:rsid w:val="00926887"/>
    <w:rsid w:val="00933E71"/>
    <w:rsid w:val="009364D4"/>
    <w:rsid w:val="00954FDE"/>
    <w:rsid w:val="009670DF"/>
    <w:rsid w:val="00970543"/>
    <w:rsid w:val="009A2BF0"/>
    <w:rsid w:val="009A7961"/>
    <w:rsid w:val="009B4FFC"/>
    <w:rsid w:val="009D4128"/>
    <w:rsid w:val="009E222E"/>
    <w:rsid w:val="009E6678"/>
    <w:rsid w:val="00A22462"/>
    <w:rsid w:val="00A6519F"/>
    <w:rsid w:val="00AA2765"/>
    <w:rsid w:val="00AA53ED"/>
    <w:rsid w:val="00AB3A99"/>
    <w:rsid w:val="00AD5B8D"/>
    <w:rsid w:val="00AE5966"/>
    <w:rsid w:val="00B04E77"/>
    <w:rsid w:val="00B06B6D"/>
    <w:rsid w:val="00B32D6C"/>
    <w:rsid w:val="00B64CC2"/>
    <w:rsid w:val="00B73E18"/>
    <w:rsid w:val="00BA1D36"/>
    <w:rsid w:val="00BB33E2"/>
    <w:rsid w:val="00BD145A"/>
    <w:rsid w:val="00BD360F"/>
    <w:rsid w:val="00C3152D"/>
    <w:rsid w:val="00C3181F"/>
    <w:rsid w:val="00C46158"/>
    <w:rsid w:val="00CB256A"/>
    <w:rsid w:val="00CB3284"/>
    <w:rsid w:val="00CB5B5F"/>
    <w:rsid w:val="00CE0186"/>
    <w:rsid w:val="00D1033A"/>
    <w:rsid w:val="00D24430"/>
    <w:rsid w:val="00D45218"/>
    <w:rsid w:val="00DB32CB"/>
    <w:rsid w:val="00DE6A8D"/>
    <w:rsid w:val="00DF0A42"/>
    <w:rsid w:val="00E010E8"/>
    <w:rsid w:val="00E2189E"/>
    <w:rsid w:val="00E366D9"/>
    <w:rsid w:val="00E4139B"/>
    <w:rsid w:val="00E45307"/>
    <w:rsid w:val="00E52C93"/>
    <w:rsid w:val="00E55F6A"/>
    <w:rsid w:val="00E62273"/>
    <w:rsid w:val="00E922D3"/>
    <w:rsid w:val="00E9297E"/>
    <w:rsid w:val="00EB06E6"/>
    <w:rsid w:val="00EB2F5F"/>
    <w:rsid w:val="00F12B06"/>
    <w:rsid w:val="00F317A7"/>
    <w:rsid w:val="00F57EC9"/>
    <w:rsid w:val="00F64B41"/>
    <w:rsid w:val="00F70CAA"/>
    <w:rsid w:val="00F7496A"/>
    <w:rsid w:val="00F8330F"/>
    <w:rsid w:val="00F92553"/>
    <w:rsid w:val="00F95D48"/>
    <w:rsid w:val="00FA308B"/>
    <w:rsid w:val="00FB2E9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138C2-F67D-4D23-B23E-0C91F833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99"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F0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0A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oprienko81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3E69D-F653-4053-9D63-1577A872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5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78</cp:revision>
  <cp:lastPrinted>2017-05-27T03:16:00Z</cp:lastPrinted>
  <dcterms:created xsi:type="dcterms:W3CDTF">2016-02-24T06:36:00Z</dcterms:created>
  <dcterms:modified xsi:type="dcterms:W3CDTF">2018-09-03T09:27:00Z</dcterms:modified>
</cp:coreProperties>
</file>