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73D5" w:rsidRPr="00FD7ED4" w:rsidTr="00DC73D5">
        <w:tc>
          <w:tcPr>
            <w:tcW w:w="4785" w:type="dxa"/>
          </w:tcPr>
          <w:p w:rsidR="00DC73D5" w:rsidRPr="00404DB6" w:rsidRDefault="00DC73D5" w:rsidP="00E55F6A">
            <w:pPr>
              <w:pStyle w:val="a3"/>
              <w:spacing w:before="0" w:beforeAutospacing="0" w:after="0" w:afterAutospacing="0"/>
              <w:jc w:val="right"/>
              <w:rPr>
                <w:lang w:val="kk-KZ"/>
              </w:rPr>
            </w:pPr>
          </w:p>
        </w:tc>
        <w:tc>
          <w:tcPr>
            <w:tcW w:w="4786" w:type="dxa"/>
          </w:tcPr>
          <w:p w:rsidR="00DC73D5" w:rsidRPr="00557E0A" w:rsidRDefault="006B185E" w:rsidP="00DA3D69">
            <w:pPr>
              <w:pStyle w:val="a3"/>
              <w:spacing w:before="0" w:beforeAutospacing="0" w:after="0" w:afterAutospacing="0"/>
              <w:jc w:val="both"/>
              <w:rPr>
                <w:lang w:val="kk-KZ"/>
              </w:rPr>
            </w:pPr>
            <w:bookmarkStart w:id="0" w:name="OLE_LINK1"/>
            <w:r w:rsidRPr="00557E0A">
              <w:rPr>
                <w:color w:val="000000"/>
                <w:lang w:val="kk-KZ"/>
              </w:rPr>
              <w:t xml:space="preserve">Орта білім беру ұйымдарында  </w:t>
            </w:r>
            <w:r w:rsidRPr="00557E0A">
              <w:rPr>
                <w:lang w:val="kk-KZ"/>
              </w:rPr>
              <w:br/>
            </w:r>
            <w:r w:rsidRPr="00557E0A">
              <w:rPr>
                <w:color w:val="000000"/>
                <w:lang w:val="kk-KZ"/>
              </w:rPr>
              <w:t xml:space="preserve"> білім алушылар</w:t>
            </w:r>
            <w:r w:rsidRPr="006B185E">
              <w:rPr>
                <w:color w:val="000000"/>
                <w:lang w:val="kk-KZ"/>
              </w:rPr>
              <w:t>ға</w:t>
            </w:r>
            <w:r w:rsidRPr="00557E0A">
              <w:rPr>
                <w:color w:val="000000"/>
                <w:lang w:val="kk-KZ"/>
              </w:rPr>
              <w:t xml:space="preserve">      </w:t>
            </w:r>
            <w:r w:rsidRPr="00557E0A">
              <w:rPr>
                <w:lang w:val="kk-KZ"/>
              </w:rPr>
              <w:br/>
            </w:r>
            <w:r w:rsidRPr="00557E0A">
              <w:rPr>
                <w:color w:val="000000"/>
                <w:lang w:val="kk-KZ"/>
              </w:rPr>
              <w:t xml:space="preserve"> тамақтандыруды ұйымдастыру  </w:t>
            </w:r>
            <w:r w:rsidRPr="00557E0A">
              <w:rPr>
                <w:lang w:val="kk-KZ"/>
              </w:rPr>
              <w:br/>
            </w:r>
            <w:r w:rsidRPr="00557E0A">
              <w:rPr>
                <w:color w:val="000000"/>
                <w:lang w:val="kk-KZ"/>
              </w:rPr>
              <w:t>бойынша  қызметтер</w:t>
            </w:r>
            <w:r>
              <w:rPr>
                <w:color w:val="000000"/>
                <w:lang w:val="kk-KZ"/>
              </w:rPr>
              <w:t>ді көрсететін</w:t>
            </w:r>
            <w:r w:rsidRPr="00557E0A">
              <w:rPr>
                <w:lang w:val="kk-KZ"/>
              </w:rPr>
              <w:br/>
            </w:r>
            <w:r w:rsidRPr="00557E0A">
              <w:rPr>
                <w:color w:val="000000"/>
                <w:lang w:val="kk-KZ"/>
              </w:rPr>
              <w:t xml:space="preserve"> немесе тауар</w:t>
            </w:r>
            <w:r>
              <w:rPr>
                <w:color w:val="000000"/>
                <w:lang w:val="kk-KZ"/>
              </w:rPr>
              <w:t>мен</w:t>
            </w:r>
            <w:r w:rsidRPr="00557E0A">
              <w:rPr>
                <w:color w:val="000000"/>
                <w:lang w:val="kk-KZ"/>
              </w:rPr>
              <w:t xml:space="preserve">  </w:t>
            </w:r>
            <w:r w:rsidRPr="00557E0A">
              <w:rPr>
                <w:lang w:val="kk-KZ"/>
              </w:rPr>
              <w:br/>
            </w:r>
            <w:r w:rsidRPr="00557E0A">
              <w:rPr>
                <w:color w:val="000000"/>
                <w:lang w:val="kk-KZ"/>
              </w:rPr>
              <w:t xml:space="preserve"> </w:t>
            </w:r>
            <w:r w:rsidRPr="006B185E">
              <w:rPr>
                <w:color w:val="000000"/>
                <w:lang w:val="kk-KZ"/>
              </w:rPr>
              <w:t xml:space="preserve">жабдықтаушыны </w:t>
            </w:r>
            <w:r w:rsidRPr="00557E0A">
              <w:rPr>
                <w:color w:val="000000"/>
                <w:lang w:val="kk-KZ"/>
              </w:rPr>
              <w:t xml:space="preserve"> таңдау </w:t>
            </w:r>
            <w:r w:rsidRPr="006B185E">
              <w:rPr>
                <w:color w:val="000000"/>
                <w:lang w:val="kk-KZ"/>
              </w:rPr>
              <w:t>бойынша</w:t>
            </w:r>
            <w:r w:rsidRPr="00557E0A">
              <w:rPr>
                <w:color w:val="000000"/>
                <w:lang w:val="kk-KZ"/>
              </w:rPr>
              <w:t xml:space="preserve"> </w:t>
            </w:r>
            <w:r w:rsidRPr="00557E0A">
              <w:rPr>
                <w:lang w:val="kk-KZ"/>
              </w:rPr>
              <w:br/>
            </w:r>
            <w:r w:rsidRPr="00557E0A">
              <w:rPr>
                <w:color w:val="000000"/>
                <w:lang w:val="kk-KZ"/>
              </w:rPr>
              <w:t>үлгілік конкурстық құжаттамаға</w:t>
            </w:r>
            <w:r w:rsidRPr="00557E0A">
              <w:rPr>
                <w:lang w:val="kk-KZ"/>
              </w:rPr>
              <w:br/>
            </w:r>
            <w:r w:rsidRPr="00557E0A">
              <w:rPr>
                <w:color w:val="000000"/>
                <w:lang w:val="kk-KZ"/>
              </w:rPr>
              <w:t xml:space="preserve"> 4-қосымша         </w:t>
            </w:r>
            <w:bookmarkEnd w:id="0"/>
          </w:p>
        </w:tc>
      </w:tr>
    </w:tbl>
    <w:p w:rsidR="00330249" w:rsidRPr="00557E0A" w:rsidRDefault="006B185E" w:rsidP="00DC73D5">
      <w:pPr>
        <w:pStyle w:val="a3"/>
        <w:jc w:val="right"/>
        <w:rPr>
          <w:lang w:val="kk-KZ"/>
        </w:rPr>
      </w:pPr>
      <w:r>
        <w:rPr>
          <w:lang w:val="kk-KZ"/>
        </w:rPr>
        <w:t>нысан</w:t>
      </w:r>
      <w:r w:rsidR="00330249" w:rsidRPr="00557E0A">
        <w:rPr>
          <w:lang w:val="kk-KZ"/>
        </w:rPr>
        <w:t xml:space="preserve">      </w:t>
      </w:r>
    </w:p>
    <w:p w:rsidR="00DC73D5" w:rsidRPr="00557E0A" w:rsidRDefault="00330249" w:rsidP="00330249">
      <w:pPr>
        <w:pStyle w:val="a3"/>
        <w:rPr>
          <w:b/>
          <w:bCs/>
          <w:color w:val="000080"/>
          <w:lang w:val="kk-KZ"/>
        </w:rPr>
      </w:pPr>
      <w:r w:rsidRPr="00557E0A">
        <w:rPr>
          <w:b/>
          <w:bCs/>
          <w:color w:val="000080"/>
          <w:lang w:val="kk-KZ"/>
        </w:rPr>
        <w:t>               </w:t>
      </w:r>
    </w:p>
    <w:p w:rsidR="00CD6456" w:rsidRPr="00557E0A" w:rsidRDefault="004F72F9" w:rsidP="00CD6456">
      <w:pPr>
        <w:pStyle w:val="a3"/>
        <w:jc w:val="center"/>
        <w:rPr>
          <w:lang w:val="kk-KZ"/>
        </w:rPr>
      </w:pPr>
      <w:r>
        <w:rPr>
          <w:b/>
          <w:bCs/>
          <w:color w:val="000080"/>
          <w:lang w:val="kk-KZ"/>
        </w:rPr>
        <w:t>Конкурсқа қатысуға өтінім</w:t>
      </w:r>
      <w:r w:rsidRPr="00557E0A">
        <w:rPr>
          <w:lang w:val="kk-KZ"/>
        </w:rPr>
        <w:br/>
        <w:t>  </w:t>
      </w:r>
      <w:r w:rsidR="00330249" w:rsidRPr="00557E0A">
        <w:rPr>
          <w:lang w:val="kk-KZ"/>
        </w:rPr>
        <w:t>  (</w:t>
      </w:r>
      <w:r>
        <w:rPr>
          <w:lang w:val="kk-KZ"/>
        </w:rPr>
        <w:t>заңды тұлға үшін</w:t>
      </w:r>
      <w:r w:rsidR="00330249" w:rsidRPr="00557E0A">
        <w:rPr>
          <w:lang w:val="kk-KZ"/>
        </w:rPr>
        <w:t>)</w:t>
      </w:r>
    </w:p>
    <w:p w:rsidR="00CD6456" w:rsidRPr="00557E0A" w:rsidRDefault="00CD6456" w:rsidP="00CD6456">
      <w:pPr>
        <w:pStyle w:val="a3"/>
        <w:rPr>
          <w:lang w:val="kk-KZ"/>
        </w:rPr>
      </w:pPr>
    </w:p>
    <w:p w:rsidR="00CD6456" w:rsidRPr="00557E0A" w:rsidRDefault="004F72F9" w:rsidP="00CD6456">
      <w:pPr>
        <w:pStyle w:val="a3"/>
        <w:jc w:val="center"/>
        <w:rPr>
          <w:lang w:val="kk-KZ"/>
        </w:rPr>
      </w:pPr>
      <w:r>
        <w:rPr>
          <w:lang w:val="kk-KZ"/>
        </w:rPr>
        <w:t>Кімге</w:t>
      </w:r>
      <w:r w:rsidR="00330249" w:rsidRPr="00557E0A">
        <w:rPr>
          <w:lang w:val="kk-KZ"/>
        </w:rPr>
        <w:t>_________________________________________________________</w:t>
      </w:r>
      <w:r w:rsidR="00CD6456" w:rsidRPr="00557E0A">
        <w:rPr>
          <w:lang w:val="kk-KZ"/>
        </w:rPr>
        <w:t>________________</w:t>
      </w:r>
      <w:r w:rsidR="00330249" w:rsidRPr="00557E0A">
        <w:rPr>
          <w:lang w:val="kk-KZ"/>
        </w:rPr>
        <w:br/>
        <w:t>      (</w:t>
      </w:r>
      <w:r>
        <w:rPr>
          <w:lang w:val="kk-KZ"/>
        </w:rPr>
        <w:t>конкурсты ұйымдастырушының атауы</w:t>
      </w:r>
      <w:r w:rsidR="00CD6456" w:rsidRPr="00557E0A">
        <w:rPr>
          <w:lang w:val="kk-KZ"/>
        </w:rPr>
        <w:t>)</w:t>
      </w:r>
    </w:p>
    <w:p w:rsidR="00CD6456" w:rsidRPr="00557E0A" w:rsidRDefault="004F72F9" w:rsidP="00CD6456">
      <w:pPr>
        <w:pStyle w:val="a3"/>
        <w:jc w:val="center"/>
        <w:rPr>
          <w:lang w:val="kk-KZ"/>
        </w:rPr>
      </w:pPr>
      <w:r>
        <w:rPr>
          <w:lang w:val="kk-KZ"/>
        </w:rPr>
        <w:t>Кімнен</w:t>
      </w:r>
      <w:r w:rsidR="00330249" w:rsidRPr="00557E0A">
        <w:rPr>
          <w:lang w:val="kk-KZ"/>
        </w:rPr>
        <w:t>______________________________________________________</w:t>
      </w:r>
      <w:r w:rsidR="00CD6456" w:rsidRPr="00557E0A">
        <w:rPr>
          <w:lang w:val="kk-KZ"/>
        </w:rPr>
        <w:t>________________</w:t>
      </w:r>
      <w:r w:rsidR="00330249" w:rsidRPr="00557E0A">
        <w:rPr>
          <w:lang w:val="kk-KZ"/>
        </w:rPr>
        <w:t>_</w:t>
      </w:r>
      <w:r w:rsidR="00330249" w:rsidRPr="00557E0A">
        <w:rPr>
          <w:lang w:val="kk-KZ"/>
        </w:rPr>
        <w:br/>
        <w:t>               (</w:t>
      </w:r>
      <w:r>
        <w:rPr>
          <w:lang w:val="kk-KZ"/>
        </w:rPr>
        <w:t>әлеуетті жабдықтаушының толық атауы</w:t>
      </w:r>
      <w:r w:rsidR="00330249" w:rsidRPr="00557E0A">
        <w:rPr>
          <w:lang w:val="kk-KZ"/>
        </w:rPr>
        <w:t>)</w:t>
      </w:r>
    </w:p>
    <w:p w:rsidR="00330249" w:rsidRPr="00557E0A" w:rsidRDefault="00330249" w:rsidP="00CD6456">
      <w:pPr>
        <w:pStyle w:val="a3"/>
        <w:jc w:val="both"/>
        <w:rPr>
          <w:lang w:val="kk-KZ"/>
        </w:rPr>
      </w:pPr>
      <w:r w:rsidRPr="00557E0A">
        <w:rPr>
          <w:lang w:val="kk-KZ"/>
        </w:rPr>
        <w:t xml:space="preserve">1. </w:t>
      </w:r>
      <w:r w:rsidR="004F72F9">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330249" w:rsidRPr="00FD7ED4"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557E0A" w:rsidRDefault="004F72F9" w:rsidP="004F72F9">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557E0A" w:rsidRDefault="00330249" w:rsidP="00813556">
            <w:pPr>
              <w:pStyle w:val="a3"/>
              <w:rPr>
                <w:lang w:val="kk-KZ"/>
              </w:rPr>
            </w:pPr>
            <w:r w:rsidRPr="00557E0A">
              <w:rPr>
                <w:lang w:val="kk-KZ"/>
              </w:rPr>
              <w:t> </w:t>
            </w:r>
          </w:p>
        </w:tc>
      </w:tr>
      <w:tr w:rsidR="00330249" w:rsidRPr="00FD7ED4"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FD7ED4"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CD6456">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FD7ED4"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FD7ED4"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22875" w:rsidP="00CD6456">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4C0EC3"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4C0EC3" w:rsidRDefault="00622875" w:rsidP="00CD6456">
            <w:pPr>
              <w:pStyle w:val="a3"/>
              <w:jc w:val="both"/>
            </w:pPr>
            <w:r w:rsidRPr="00AA4D7E">
              <w:rPr>
                <w:color w:val="000000"/>
                <w:sz w:val="2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 </w:t>
            </w:r>
          </w:p>
        </w:tc>
      </w:tr>
    </w:tbl>
    <w:p w:rsidR="00517ED7" w:rsidRDefault="00517ED7" w:rsidP="00517ED7">
      <w:pPr>
        <w:spacing w:after="0"/>
        <w:rPr>
          <w:lang w:val="kk-KZ"/>
        </w:rPr>
      </w:pP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  2.____________________________________________________________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осы өтініммен 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(конкурстың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конкурсқа әлеуетті </w:t>
      </w:r>
      <w:r w:rsidR="00557E0A">
        <w:rPr>
          <w:rFonts w:ascii="Times New Roman" w:hAnsi="Times New Roman" w:cs="Times New Roman"/>
          <w:color w:val="000000"/>
          <w:sz w:val="24"/>
          <w:szCs w:val="24"/>
          <w:lang w:val="kk-KZ"/>
        </w:rPr>
        <w:t>жабдықтаушы</w:t>
      </w:r>
      <w:r w:rsidRPr="00517ED7">
        <w:rPr>
          <w:rFonts w:ascii="Times New Roman" w:hAnsi="Times New Roman" w:cs="Times New Roman"/>
          <w:color w:val="000000"/>
          <w:sz w:val="24"/>
          <w:szCs w:val="24"/>
        </w:rPr>
        <w:t xml:space="preserve"> ретінде қатысуға ниет білдіреді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құжаттамада көзделген талаптар мен шарттарға сәйкес</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lastRenderedPageBreak/>
        <w:t>қызмет көрсетуді жүзеге асыруға келісім береді.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3._____________________________________________________________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өтініммен заңнамада көзделген бұзушылықтардың жоқтығын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4._____________________________________________________________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конкурстық құжаттамамен танысқанын және конкурсты ұйымдастырушыға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комиссияға өзінің құқықтық қабілеті, біліктілігі,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сапалық және ______________________________ көрсетілетін қызметтердің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өзге де сипаттамалары туралы дұрыс емес мәліметтерді бергені үшін</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жауапкершілігі, сондай-ақ Қазақстан Республикасының қолданыстағы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заңнамасында көзделген өзге де шектеулерді сақтауы туралы хабардар</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етілгендігін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конкурсқа қатысуға өтінімде және оған қоса берілетін құжаттарда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мұндай дұрыс емес мәліметтерді бергені үшін өзіне толық</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жауапкершілікті қабылдайды.</w:t>
      </w:r>
      <w:r w:rsidRPr="00517ED7">
        <w:rPr>
          <w:rFonts w:ascii="Times New Roman" w:hAnsi="Times New Roman" w:cs="Times New Roman"/>
          <w:sz w:val="24"/>
          <w:szCs w:val="24"/>
        </w:rPr>
        <w:br/>
      </w:r>
      <w:r w:rsidR="00330249" w:rsidRPr="004C0EC3">
        <w:br/>
      </w:r>
      <w:r w:rsidRPr="00517ED7">
        <w:rPr>
          <w:rFonts w:ascii="Times New Roman" w:hAnsi="Times New Roman" w:cs="Times New Roman"/>
          <w:color w:val="000000"/>
          <w:sz w:val="24"/>
          <w:szCs w:val="24"/>
        </w:rPr>
        <w:t xml:space="preserve"> 5. Осы конкурстық өтінім ______________ күн ішінде қолданылады.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6. 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жеңімпаз деп танылған жағдайда, біз шарттың орындалуын қамтамасыз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етуді шарттың жалпы сомасының үш пайызын құрайтын сомада енгізуге</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міндеттенеміз.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7. Конкурсқа қатысуға өтінім біздің арамыздағы міндетті шарттың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рөлін атқарады.</w:t>
      </w:r>
    </w:p>
    <w:p w:rsidR="00517ED7" w:rsidRPr="00517ED7" w:rsidRDefault="00517ED7" w:rsidP="00517ED7">
      <w:pPr>
        <w:spacing w:after="0"/>
        <w:rPr>
          <w:rFonts w:ascii="Times New Roman" w:hAnsi="Times New Roman" w:cs="Times New Roman"/>
          <w:sz w:val="24"/>
          <w:szCs w:val="24"/>
        </w:rPr>
      </w:pPr>
      <w:r w:rsidRPr="00517ED7">
        <w:rPr>
          <w:rFonts w:ascii="Times New Roman" w:hAnsi="Times New Roman" w:cs="Times New Roman"/>
          <w:color w:val="000000"/>
          <w:sz w:val="24"/>
          <w:szCs w:val="24"/>
        </w:rPr>
        <w:t>Күні</w:t>
      </w:r>
      <w:r w:rsidRPr="00517ED7">
        <w:rPr>
          <w:rFonts w:ascii="Times New Roman" w:hAnsi="Times New Roman" w:cs="Times New Roman"/>
          <w:sz w:val="24"/>
          <w:szCs w:val="24"/>
        </w:rPr>
        <w:br/>
      </w:r>
      <w:r>
        <w:rPr>
          <w:rFonts w:ascii="Times New Roman" w:hAnsi="Times New Roman" w:cs="Times New Roman"/>
          <w:color w:val="000000"/>
          <w:sz w:val="24"/>
          <w:szCs w:val="24"/>
          <w:lang w:val="kk-KZ"/>
        </w:rPr>
        <w:t xml:space="preserve">Жетекшінің </w:t>
      </w:r>
      <w:r w:rsidRPr="00517ED7">
        <w:rPr>
          <w:rFonts w:ascii="Times New Roman" w:hAnsi="Times New Roman" w:cs="Times New Roman"/>
          <w:color w:val="000000"/>
          <w:sz w:val="24"/>
          <w:szCs w:val="24"/>
        </w:rPr>
        <w:t>қолы 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(тегін, атын, әкесінің</w:t>
      </w:r>
      <w:r>
        <w:rPr>
          <w:rFonts w:ascii="Times New Roman" w:hAnsi="Times New Roman" w:cs="Times New Roman"/>
          <w:color w:val="000000"/>
          <w:sz w:val="24"/>
          <w:szCs w:val="24"/>
          <w:lang w:val="kk-KZ"/>
        </w:rPr>
        <w:t xml:space="preserve"> аты,</w:t>
      </w:r>
      <w:r w:rsidRPr="00517ED7">
        <w:rPr>
          <w:rFonts w:ascii="Times New Roman" w:hAnsi="Times New Roman" w:cs="Times New Roman"/>
          <w:color w:val="000000"/>
          <w:sz w:val="24"/>
          <w:szCs w:val="24"/>
        </w:rPr>
        <w:t xml:space="preserve"> лауазымын көрсету)</w:t>
      </w:r>
    </w:p>
    <w:p w:rsidR="00517ED7" w:rsidRPr="00517ED7" w:rsidRDefault="00517ED7" w:rsidP="00517ED7">
      <w:pPr>
        <w:spacing w:after="0"/>
        <w:rPr>
          <w:rFonts w:ascii="Times New Roman" w:hAnsi="Times New Roman" w:cs="Times New Roman"/>
          <w:color w:val="000000"/>
          <w:sz w:val="24"/>
          <w:szCs w:val="24"/>
        </w:rPr>
      </w:pPr>
      <w:r w:rsidRPr="00517ED7">
        <w:rPr>
          <w:rFonts w:ascii="Times New Roman" w:hAnsi="Times New Roman" w:cs="Times New Roman"/>
          <w:color w:val="000000"/>
          <w:sz w:val="24"/>
          <w:szCs w:val="24"/>
        </w:rPr>
        <w:t>М.О.</w:t>
      </w:r>
    </w:p>
    <w:p w:rsidR="00517ED7" w:rsidRPr="00517ED7" w:rsidRDefault="00517ED7" w:rsidP="00517ED7">
      <w:pPr>
        <w:spacing w:after="0"/>
        <w:rPr>
          <w:rFonts w:ascii="Times New Roman" w:hAnsi="Times New Roman" w:cs="Times New Roman"/>
          <w:color w:val="000000"/>
          <w:sz w:val="24"/>
          <w:szCs w:val="24"/>
        </w:rPr>
      </w:pPr>
    </w:p>
    <w:p w:rsidR="00330249" w:rsidRPr="00517ED7" w:rsidRDefault="00330249" w:rsidP="00517ED7">
      <w:pPr>
        <w:spacing w:after="0"/>
        <w:rPr>
          <w:sz w:val="24"/>
          <w:szCs w:val="24"/>
        </w:rPr>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EF7B2D" w:rsidRPr="004D4757" w:rsidRDefault="00EF7B2D" w:rsidP="00E2189E">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6578D" w:rsidTr="00A6578D">
        <w:tc>
          <w:tcPr>
            <w:tcW w:w="4785" w:type="dxa"/>
          </w:tcPr>
          <w:p w:rsidR="00A6578D" w:rsidRDefault="00A6578D" w:rsidP="00E2189E">
            <w:pPr>
              <w:pStyle w:val="a3"/>
            </w:pPr>
          </w:p>
        </w:tc>
        <w:tc>
          <w:tcPr>
            <w:tcW w:w="4786" w:type="dxa"/>
          </w:tcPr>
          <w:p w:rsidR="00C63286" w:rsidRDefault="00C63286" w:rsidP="00DA3D69">
            <w:pPr>
              <w:pStyle w:val="ab"/>
              <w:jc w:val="both"/>
              <w:rPr>
                <w:rFonts w:ascii="Times New Roman" w:hAnsi="Times New Roman" w:cs="Times New Roman"/>
                <w:color w:val="000000"/>
                <w:sz w:val="24"/>
                <w:szCs w:val="24"/>
                <w:lang w:val="kk-KZ"/>
              </w:rPr>
            </w:pPr>
            <w:r w:rsidRPr="00C63286">
              <w:rPr>
                <w:rFonts w:ascii="Times New Roman" w:hAnsi="Times New Roman" w:cs="Times New Roman"/>
                <w:color w:val="000000"/>
                <w:sz w:val="24"/>
                <w:szCs w:val="24"/>
              </w:rPr>
              <w:t xml:space="preserve">Орта білім беру ұйымдарында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білім алушылар</w:t>
            </w:r>
            <w:r w:rsidRPr="00C63286">
              <w:rPr>
                <w:rFonts w:ascii="Times New Roman" w:hAnsi="Times New Roman" w:cs="Times New Roman"/>
                <w:color w:val="000000"/>
                <w:sz w:val="24"/>
                <w:szCs w:val="24"/>
                <w:lang w:val="kk-KZ"/>
              </w:rPr>
              <w:t>ға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тамақтандыруды ұйымдастыру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бойынша  қызметтер</w:t>
            </w:r>
            <w:r w:rsidRPr="00C63286">
              <w:rPr>
                <w:rFonts w:ascii="Times New Roman" w:hAnsi="Times New Roman" w:cs="Times New Roman"/>
                <w:color w:val="000000"/>
                <w:sz w:val="24"/>
                <w:szCs w:val="24"/>
                <w:lang w:val="kk-KZ"/>
              </w:rPr>
              <w:t>ді көрсететін</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немесе тауар</w:t>
            </w:r>
            <w:r w:rsidRPr="00C63286">
              <w:rPr>
                <w:rFonts w:ascii="Times New Roman" w:hAnsi="Times New Roman" w:cs="Times New Roman"/>
                <w:color w:val="000000"/>
                <w:sz w:val="24"/>
                <w:szCs w:val="24"/>
                <w:lang w:val="kk-KZ"/>
              </w:rPr>
              <w:t>мен</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r w:rsidRPr="00C63286">
              <w:rPr>
                <w:rFonts w:ascii="Times New Roman" w:hAnsi="Times New Roman" w:cs="Times New Roman"/>
                <w:color w:val="000000"/>
                <w:sz w:val="24"/>
                <w:szCs w:val="24"/>
                <w:lang w:val="kk-KZ"/>
              </w:rPr>
              <w:t xml:space="preserve">жабдықтаушыны </w:t>
            </w:r>
            <w:r w:rsidRPr="00C63286">
              <w:rPr>
                <w:rFonts w:ascii="Times New Roman" w:hAnsi="Times New Roman" w:cs="Times New Roman"/>
                <w:color w:val="000000"/>
                <w:sz w:val="24"/>
                <w:szCs w:val="24"/>
              </w:rPr>
              <w:t xml:space="preserve"> таңдау </w:t>
            </w:r>
            <w:r w:rsidRPr="00C63286">
              <w:rPr>
                <w:rFonts w:ascii="Times New Roman" w:hAnsi="Times New Roman" w:cs="Times New Roman"/>
                <w:color w:val="000000"/>
                <w:sz w:val="24"/>
                <w:szCs w:val="24"/>
                <w:lang w:val="kk-KZ"/>
              </w:rPr>
              <w:t>бойынша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rPr>
              <w:t>үлгілік конкурстық құжаттамаға</w:t>
            </w:r>
            <w:r w:rsidRPr="00C63286">
              <w:rPr>
                <w:rFonts w:ascii="Times New Roman" w:hAnsi="Times New Roman" w:cs="Times New Roman"/>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5</w:t>
            </w:r>
            <w:r w:rsidRPr="00C63286">
              <w:rPr>
                <w:rFonts w:ascii="Times New Roman" w:hAnsi="Times New Roman" w:cs="Times New Roman"/>
                <w:color w:val="000000"/>
                <w:sz w:val="24"/>
                <w:szCs w:val="24"/>
              </w:rPr>
              <w:t>-қосымша</w:t>
            </w:r>
          </w:p>
          <w:p w:rsidR="00C63286" w:rsidRDefault="00C63286" w:rsidP="00C63286">
            <w:pPr>
              <w:pStyle w:val="ab"/>
              <w:jc w:val="center"/>
              <w:rPr>
                <w:color w:val="000000"/>
                <w:lang w:val="kk-KZ"/>
              </w:rPr>
            </w:pPr>
            <w:r>
              <w:rPr>
                <w:rFonts w:ascii="Times New Roman" w:hAnsi="Times New Roman" w:cs="Times New Roman"/>
                <w:color w:val="000000"/>
                <w:sz w:val="24"/>
                <w:szCs w:val="24"/>
                <w:lang w:val="kk-KZ"/>
              </w:rPr>
              <w:t xml:space="preserve">                                                   нысан</w:t>
            </w:r>
          </w:p>
          <w:p w:rsidR="00C63286" w:rsidRDefault="00C63286" w:rsidP="00C63286">
            <w:pPr>
              <w:pStyle w:val="ab"/>
            </w:pPr>
            <w:r w:rsidRPr="006B185E">
              <w:rPr>
                <w:color w:val="000000"/>
              </w:rPr>
              <w:t xml:space="preserve"> </w:t>
            </w:r>
          </w:p>
          <w:p w:rsidR="00A6578D" w:rsidRDefault="00A6578D" w:rsidP="00A6578D">
            <w:pPr>
              <w:pStyle w:val="ab"/>
            </w:pPr>
          </w:p>
        </w:tc>
      </w:tr>
    </w:tbl>
    <w:p w:rsidR="00330249" w:rsidRPr="004C0EC3" w:rsidRDefault="00330249" w:rsidP="00A6578D">
      <w:pPr>
        <w:pStyle w:val="a3"/>
      </w:pPr>
    </w:p>
    <w:p w:rsidR="008F2B40" w:rsidRPr="00C63286" w:rsidRDefault="00C63286" w:rsidP="00C63286">
      <w:pPr>
        <w:pStyle w:val="a3"/>
        <w:jc w:val="right"/>
        <w:rPr>
          <w:lang w:val="kk-KZ"/>
        </w:rPr>
      </w:pPr>
      <w:r>
        <w:t> </w:t>
      </w:r>
    </w:p>
    <w:p w:rsidR="00436A27" w:rsidRPr="00557E0A" w:rsidRDefault="00436A27" w:rsidP="00436A27">
      <w:pPr>
        <w:pStyle w:val="a3"/>
        <w:jc w:val="center"/>
        <w:rPr>
          <w:lang w:val="kk-KZ"/>
        </w:rPr>
      </w:pPr>
      <w:r>
        <w:rPr>
          <w:b/>
          <w:bCs/>
          <w:color w:val="000080"/>
          <w:lang w:val="kk-KZ"/>
        </w:rPr>
        <w:t>Конкурсқа қатысуға өтінім</w:t>
      </w:r>
      <w:r w:rsidRPr="00557E0A">
        <w:rPr>
          <w:lang w:val="kk-KZ"/>
        </w:rPr>
        <w:br/>
        <w:t>    (</w:t>
      </w:r>
      <w:r>
        <w:rPr>
          <w:lang w:val="kk-KZ"/>
        </w:rPr>
        <w:t>заңды тұлға үшін</w:t>
      </w:r>
      <w:r w:rsidRPr="00557E0A">
        <w:rPr>
          <w:lang w:val="kk-KZ"/>
        </w:rPr>
        <w:t>)</w:t>
      </w:r>
    </w:p>
    <w:p w:rsidR="00436A27" w:rsidRPr="00557E0A" w:rsidRDefault="00436A27" w:rsidP="00436A27">
      <w:pPr>
        <w:pStyle w:val="a3"/>
        <w:rPr>
          <w:lang w:val="kk-KZ"/>
        </w:rPr>
      </w:pPr>
    </w:p>
    <w:p w:rsidR="00436A27" w:rsidRPr="00557E0A" w:rsidRDefault="00436A27" w:rsidP="00436A27">
      <w:pPr>
        <w:pStyle w:val="a3"/>
        <w:jc w:val="center"/>
        <w:rPr>
          <w:lang w:val="kk-KZ"/>
        </w:rPr>
      </w:pPr>
      <w:r>
        <w:rPr>
          <w:lang w:val="kk-KZ"/>
        </w:rPr>
        <w:t>Кімге</w:t>
      </w:r>
      <w:r w:rsidRPr="00557E0A">
        <w:rPr>
          <w:lang w:val="kk-KZ"/>
        </w:rPr>
        <w:t>_________________________________________________________________________</w:t>
      </w:r>
      <w:r w:rsidRPr="00557E0A">
        <w:rPr>
          <w:lang w:val="kk-KZ"/>
        </w:rPr>
        <w:br/>
        <w:t>      (</w:t>
      </w:r>
      <w:r>
        <w:rPr>
          <w:lang w:val="kk-KZ"/>
        </w:rPr>
        <w:t>конкурсты ұйымдастырушының атауы</w:t>
      </w:r>
      <w:r w:rsidRPr="00557E0A">
        <w:rPr>
          <w:lang w:val="kk-KZ"/>
        </w:rPr>
        <w:t>)</w:t>
      </w:r>
    </w:p>
    <w:p w:rsidR="00436A27" w:rsidRPr="00557E0A" w:rsidRDefault="00436A27" w:rsidP="00436A27">
      <w:pPr>
        <w:pStyle w:val="a3"/>
        <w:jc w:val="center"/>
        <w:rPr>
          <w:lang w:val="kk-KZ"/>
        </w:rPr>
      </w:pPr>
      <w:r>
        <w:rPr>
          <w:lang w:val="kk-KZ"/>
        </w:rPr>
        <w:t>Кімнен</w:t>
      </w:r>
      <w:r w:rsidRPr="00557E0A">
        <w:rPr>
          <w:lang w:val="kk-KZ"/>
        </w:rPr>
        <w:t>_______________________________________________________________________</w:t>
      </w:r>
      <w:r w:rsidRPr="00557E0A">
        <w:rPr>
          <w:lang w:val="kk-KZ"/>
        </w:rPr>
        <w:br/>
        <w:t>               (</w:t>
      </w:r>
      <w:r>
        <w:rPr>
          <w:lang w:val="kk-KZ"/>
        </w:rPr>
        <w:t>әлеуетті жабдықтаушының толық атауы</w:t>
      </w:r>
      <w:r w:rsidRPr="00557E0A">
        <w:rPr>
          <w:lang w:val="kk-KZ"/>
        </w:rPr>
        <w:t>)</w:t>
      </w:r>
    </w:p>
    <w:p w:rsidR="00436A27" w:rsidRPr="00557E0A" w:rsidRDefault="00436A27" w:rsidP="00436A27">
      <w:pPr>
        <w:pStyle w:val="a3"/>
        <w:jc w:val="both"/>
        <w:rPr>
          <w:lang w:val="kk-KZ"/>
        </w:rPr>
      </w:pPr>
      <w:r w:rsidRPr="00557E0A">
        <w:rPr>
          <w:lang w:val="kk-KZ"/>
        </w:rPr>
        <w:t xml:space="preserve">1. </w:t>
      </w:r>
      <w:r>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436A27" w:rsidRPr="00FD7ED4"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rPr>
                <w:lang w:val="kk-KZ"/>
              </w:rPr>
            </w:pPr>
            <w:r w:rsidRPr="00557E0A">
              <w:rPr>
                <w:lang w:val="kk-KZ"/>
              </w:rPr>
              <w:t> </w:t>
            </w:r>
          </w:p>
        </w:tc>
      </w:tr>
      <w:tr w:rsidR="00436A27" w:rsidRPr="00FD7ED4"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FD7ED4"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FD7ED4"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FD7ED4"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4C0EC3"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436A27" w:rsidRDefault="00436A27" w:rsidP="0091284D">
            <w:pPr>
              <w:pStyle w:val="a3"/>
              <w:jc w:val="both"/>
            </w:pPr>
            <w:r w:rsidRPr="00436A27">
              <w:rPr>
                <w:color w:val="00000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4C0EC3" w:rsidRDefault="00436A27" w:rsidP="0091284D">
            <w:pPr>
              <w:pStyle w:val="a3"/>
            </w:pPr>
            <w:r w:rsidRPr="004C0EC3">
              <w:t> </w:t>
            </w:r>
          </w:p>
        </w:tc>
      </w:tr>
    </w:tbl>
    <w:p w:rsidR="00C63286" w:rsidRDefault="00C63286" w:rsidP="00C63286">
      <w:pPr>
        <w:spacing w:after="0"/>
        <w:rPr>
          <w:rFonts w:ascii="Times New Roman" w:hAnsi="Times New Roman" w:cs="Times New Roman"/>
          <w:color w:val="000000"/>
          <w:sz w:val="24"/>
          <w:szCs w:val="24"/>
          <w:lang w:val="kk-KZ"/>
        </w:rPr>
      </w:pPr>
    </w:p>
    <w:p w:rsidR="00C63286" w:rsidRPr="00557E0A" w:rsidRDefault="00C63286" w:rsidP="00C63286">
      <w:pPr>
        <w:spacing w:after="0"/>
        <w:rPr>
          <w:rFonts w:ascii="Times New Roman" w:hAnsi="Times New Roman" w:cs="Times New Roman"/>
          <w:sz w:val="24"/>
          <w:szCs w:val="24"/>
          <w:lang w:val="kk-KZ"/>
        </w:rPr>
      </w:pPr>
      <w:r w:rsidRPr="00C63286">
        <w:rPr>
          <w:rFonts w:ascii="Times New Roman" w:hAnsi="Times New Roman" w:cs="Times New Roman"/>
          <w:color w:val="000000"/>
          <w:sz w:val="24"/>
          <w:szCs w:val="24"/>
          <w:lang w:val="kk-KZ"/>
        </w:rPr>
        <w:t>  2.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(жеке тұлғаның тегі, аты, әкесінің аты (бар болса) көрсетіледі)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конкурсқа (конкурстың толық атауын көрсету) әлеуетті</w:t>
      </w:r>
      <w:r w:rsidRPr="00C63286">
        <w:rPr>
          <w:rFonts w:ascii="Times New Roman" w:hAnsi="Times New Roman" w:cs="Times New Roman"/>
          <w:sz w:val="24"/>
          <w:szCs w:val="24"/>
          <w:lang w:val="kk-KZ"/>
        </w:rPr>
        <w:br/>
      </w:r>
      <w:r w:rsidR="00557E0A">
        <w:rPr>
          <w:rFonts w:ascii="Times New Roman" w:hAnsi="Times New Roman" w:cs="Times New Roman"/>
          <w:color w:val="000000"/>
          <w:sz w:val="24"/>
          <w:szCs w:val="24"/>
          <w:lang w:val="kk-KZ"/>
        </w:rPr>
        <w:t>жабдықтаушы</w:t>
      </w:r>
      <w:r w:rsidRPr="00C63286">
        <w:rPr>
          <w:rFonts w:ascii="Times New Roman" w:hAnsi="Times New Roman" w:cs="Times New Roman"/>
          <w:color w:val="000000"/>
          <w:sz w:val="24"/>
          <w:szCs w:val="24"/>
          <w:lang w:val="kk-KZ"/>
        </w:rPr>
        <w:t xml:space="preserve"> ретінде қатысуға ниет білдіреді және конкурстық</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құжаттамада көзделген талаптар мен шарттарға сәйкес қызметтер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lastRenderedPageBreak/>
        <w:t>көрсетуді (қажеттісін көрсету керек) жүзеге асыруға келісім</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білдіреді.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3.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заңнамада көзделген бұзушылықтардың жоқтығын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4.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конкурстық құжаттамамен танысқанын және конкурсты ұйымдастырушыға</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өзінің құқығы, біліктілігі, сапалық және өзге де сипаттамалары туралы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(қажеттісін көрсету) дұрыс емес мәліметтер бергені үшін</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жауапкершілігі, сондай-ақ Қазақстан Республикасының қолданыстағы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заңнамасында көзделген өзге де шектеулерді сақтауы туралы хабардар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етілгендігін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_____________________________________________________________________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конкурсқа қатысуға өтінімде және оған қоса берілетін құжаттарды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мұндай дұрыс емес мәліметтер бергені үшін өзіне толық жауапкершілікті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қабылдайды.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5. Осы конкурстық өтінім ______________ күн ішінде қолданылады.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6._____________________________________________________________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 xml:space="preserve">жабдықтаушының </w:t>
      </w:r>
      <w:r w:rsidRPr="00557E0A">
        <w:rPr>
          <w:rFonts w:ascii="Times New Roman" w:hAnsi="Times New Roman" w:cs="Times New Roman"/>
          <w:color w:val="000000"/>
          <w:sz w:val="24"/>
          <w:szCs w:val="24"/>
          <w:lang w:val="kk-KZ"/>
        </w:rPr>
        <w:t xml:space="preserve"> атауы)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конкурстың жеңімпазы деп танылған жағдайда, біз шарттың атқарылуын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қамтамасыз етуді шарттың жалпы сомасының үш пайызын құрайтын сомада</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енгізуді міндеттенеміз (егер де конкурстық құжаттамада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орындалуын қамтамасыз етуді енгізу көзделген болса көрсетіледі).</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7. Конкурсқа қатысуға өтінім біздің арамыздағы міндетті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рөлін атқарады.</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(тегі, аты, әкесінің аты (бар болса), лауазымын көрсету)</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М.О.</w:t>
      </w:r>
    </w:p>
    <w:p w:rsidR="00EF7B2D" w:rsidRDefault="00EF7B2D"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Pr="00D92A52" w:rsidRDefault="00436A27" w:rsidP="00D92A52">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3D69" w:rsidTr="00DA3D69">
        <w:tc>
          <w:tcPr>
            <w:tcW w:w="4785" w:type="dxa"/>
          </w:tcPr>
          <w:p w:rsidR="00DA3D69" w:rsidRDefault="00DA3D69" w:rsidP="00DA3D69">
            <w:pPr>
              <w:pStyle w:val="ab"/>
              <w:jc w:val="both"/>
              <w:rPr>
                <w:rFonts w:ascii="Times New Roman" w:hAnsi="Times New Roman" w:cs="Times New Roman"/>
                <w:color w:val="000000"/>
                <w:sz w:val="24"/>
                <w:szCs w:val="24"/>
                <w:lang w:val="kk-KZ"/>
              </w:rPr>
            </w:pPr>
          </w:p>
        </w:tc>
        <w:tc>
          <w:tcPr>
            <w:tcW w:w="4786" w:type="dxa"/>
          </w:tcPr>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Орта білім беру ұйымдарында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білім алушыларға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тамақтандыруды ұйымдастыру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бойынша  қызметтерді көрсететін</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немесе тауармен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жабдықтаушыны  таңдау бойынша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үлгілік конкурстық құжаттамаға</w:t>
            </w:r>
          </w:p>
          <w:p w:rsid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6-қосымша   </w:t>
            </w:r>
          </w:p>
        </w:tc>
      </w:tr>
    </w:tbl>
    <w:p w:rsidR="00436A27" w:rsidRDefault="00436A27" w:rsidP="00436A27">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436A27" w:rsidRDefault="00436A27" w:rsidP="00436A27">
      <w:pPr>
        <w:pStyle w:val="ab"/>
        <w:jc w:val="right"/>
        <w:rPr>
          <w:color w:val="000000"/>
          <w:lang w:val="kk-KZ"/>
        </w:rPr>
      </w:pPr>
      <w:r>
        <w:rPr>
          <w:rFonts w:ascii="Times New Roman" w:hAnsi="Times New Roman" w:cs="Times New Roman"/>
          <w:color w:val="000000"/>
          <w:sz w:val="24"/>
          <w:szCs w:val="24"/>
          <w:lang w:val="kk-KZ"/>
        </w:rPr>
        <w:t xml:space="preserve"> нысан</w:t>
      </w:r>
    </w:p>
    <w:p w:rsidR="00436A27"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қызметкерлерінің біліктілігі туралы мәліметтер</w:t>
      </w:r>
      <w:r w:rsidRPr="00436A27">
        <w:rPr>
          <w:rFonts w:ascii="Times New Roman" w:hAnsi="Times New Roman" w:cs="Times New Roman"/>
          <w:sz w:val="24"/>
          <w:szCs w:val="24"/>
          <w:lang w:val="kk-KZ"/>
        </w:rPr>
        <w:br/>
      </w: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тауарларды сатып алу кезінде толтырады)</w:t>
      </w:r>
    </w:p>
    <w:p w:rsidR="00330249"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color w:val="000000"/>
          <w:sz w:val="24"/>
          <w:szCs w:val="24"/>
          <w:lang w:val="kk-KZ"/>
        </w:rPr>
        <w:t xml:space="preserve">      1. Әлеуетті </w:t>
      </w:r>
      <w:r>
        <w:rPr>
          <w:rFonts w:ascii="Times New Roman" w:hAnsi="Times New Roman" w:cs="Times New Roman"/>
          <w:color w:val="000000"/>
          <w:sz w:val="24"/>
          <w:szCs w:val="24"/>
          <w:lang w:val="kk-KZ"/>
        </w:rPr>
        <w:t xml:space="preserve">жабдықтаушының </w:t>
      </w:r>
      <w:r w:rsidRPr="00436A27">
        <w:rPr>
          <w:rFonts w:ascii="Times New Roman" w:hAnsi="Times New Roman" w:cs="Times New Roman"/>
          <w:color w:val="000000"/>
          <w:sz w:val="24"/>
          <w:szCs w:val="24"/>
          <w:lang w:val="kk-KZ"/>
        </w:rPr>
        <w:t xml:space="preserve"> атауы ______________________________</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_____________________________________________________________________</w:t>
      </w:r>
      <w:r w:rsidRPr="00436A27">
        <w:rPr>
          <w:rFonts w:ascii="Times New Roman" w:hAnsi="Times New Roman" w:cs="Times New Roman"/>
          <w:sz w:val="24"/>
          <w:szCs w:val="24"/>
          <w:lang w:val="kk-KZ"/>
        </w:rPr>
        <w:br/>
      </w:r>
      <w:r w:rsidR="00330249" w:rsidRPr="00436A27">
        <w:rPr>
          <w:sz w:val="24"/>
          <w:szCs w:val="24"/>
          <w:lang w:val="kk-KZ"/>
        </w:rPr>
        <w:t>     </w:t>
      </w:r>
      <w:r w:rsidRPr="00436A27">
        <w:rPr>
          <w:rFonts w:ascii="Times New Roman" w:hAnsi="Times New Roman" w:cs="Times New Roman"/>
          <w:color w:val="000000"/>
          <w:sz w:val="24"/>
          <w:szCs w:val="24"/>
          <w:lang w:val="kk-KZ"/>
        </w:rPr>
        <w:t xml:space="preserve">2. Конкурста сатып алынатын,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lang w:val="kk-KZ"/>
        </w:rPr>
        <w:t xml:space="preserve"> соңғы он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жыл ішінде жеткізген (шығарған) осындай тауарлардың көлемі (болған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кезде), теңгемен __________________________________</w:t>
      </w:r>
    </w:p>
    <w:tbl>
      <w:tblPr>
        <w:tblW w:w="1050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2759"/>
        <w:gridCol w:w="2673"/>
        <w:gridCol w:w="2187"/>
        <w:gridCol w:w="2881"/>
      </w:tblGrid>
      <w:tr w:rsidR="00436A27"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Тауардың атауы</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Тапсырыс берушілердің атауы және олардың телефон нөмірлері</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 жеткізу орны және күні</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436A27">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 xml:space="preserve">Шарттың құны, теңге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rPr>
              <w:t xml:space="preserve"> қарауы бойынша)</w:t>
            </w:r>
          </w:p>
        </w:tc>
      </w:tr>
      <w:tr w:rsidR="00330249"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r>
    </w:tbl>
    <w:p w:rsidR="00436A27" w:rsidRDefault="00436A27" w:rsidP="00436A27">
      <w:pPr>
        <w:spacing w:after="0"/>
        <w:rPr>
          <w:sz w:val="24"/>
          <w:szCs w:val="24"/>
          <w:lang w:val="kk-KZ"/>
        </w:rPr>
      </w:pPr>
    </w:p>
    <w:p w:rsidR="00436A27" w:rsidRPr="00557E0A" w:rsidRDefault="00436A27" w:rsidP="00436A27">
      <w:pPr>
        <w:spacing w:after="0"/>
        <w:rPr>
          <w:rFonts w:ascii="Times New Roman" w:hAnsi="Times New Roman" w:cs="Times New Roman"/>
          <w:lang w:val="kk-KZ"/>
        </w:rPr>
      </w:pPr>
      <w:r w:rsidRPr="00436A27">
        <w:rPr>
          <w:rFonts w:ascii="Times New Roman" w:hAnsi="Times New Roman" w:cs="Times New Roman"/>
          <w:color w:val="000000"/>
          <w:sz w:val="24"/>
          <w:szCs w:val="24"/>
          <w:lang w:val="kk-KZ"/>
        </w:rPr>
        <w:t xml:space="preserve">   3. Ұсынымдар туралы мәліметтер, олар болған кезде. </w:t>
      </w:r>
      <w:r w:rsidRPr="00557E0A">
        <w:rPr>
          <w:rFonts w:ascii="Times New Roman" w:hAnsi="Times New Roman" w:cs="Times New Roman"/>
          <w:color w:val="000000"/>
          <w:sz w:val="24"/>
          <w:szCs w:val="24"/>
          <w:lang w:val="kk-KZ"/>
        </w:rPr>
        <w:t>Басқа заңды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және (немесе) жеке тұлғалардың ұсыным хаттарын, пікірлерін тізбелеп</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көрсету және қоса беру қажет.</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____________________________________________________________________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Біліктілік туралы барлық мәліметтердің дәйектілігін растаймын.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0"/>
          <w:lang w:val="kk-KZ"/>
        </w:rPr>
        <w:t> </w:t>
      </w:r>
      <w:r w:rsidRPr="00557E0A">
        <w:rPr>
          <w:rFonts w:ascii="Times New Roman" w:hAnsi="Times New Roman" w:cs="Times New Roman"/>
          <w:lang w:val="kk-KZ"/>
        </w:rPr>
        <w:br/>
      </w:r>
      <w:r w:rsidRPr="00557E0A">
        <w:rPr>
          <w:rFonts w:ascii="Times New Roman" w:hAnsi="Times New Roman" w:cs="Times New Roman"/>
          <w:color w:val="000000"/>
          <w:sz w:val="20"/>
          <w:lang w:val="kk-KZ"/>
        </w:rPr>
        <w:t xml:space="preserve">      </w:t>
      </w:r>
    </w:p>
    <w:p w:rsidR="00436A27" w:rsidRPr="00436A27" w:rsidRDefault="00436A27" w:rsidP="00436A27">
      <w:pPr>
        <w:spacing w:after="0"/>
        <w:rPr>
          <w:rFonts w:ascii="Times New Roman" w:hAnsi="Times New Roman" w:cs="Times New Roman"/>
          <w:sz w:val="24"/>
          <w:szCs w:val="24"/>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w:t>
      </w:r>
      <w:r w:rsidRPr="00436A27">
        <w:rPr>
          <w:rFonts w:ascii="Times New Roman" w:hAnsi="Times New Roman" w:cs="Times New Roman"/>
          <w:color w:val="000000"/>
          <w:sz w:val="24"/>
          <w:szCs w:val="24"/>
          <w:lang w:val="kk-KZ"/>
        </w:rPr>
        <w:t>М.О.</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sidRPr="00436A27">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rPr>
        <w:t>(тегі, аты, әкесінің аты (бар болса), лауазымын көрсету)</w:t>
      </w:r>
    </w:p>
    <w:p w:rsidR="00436A27" w:rsidRPr="00436A27" w:rsidRDefault="00436A27" w:rsidP="00436A27">
      <w:pPr>
        <w:spacing w:after="0"/>
        <w:rPr>
          <w:rFonts w:ascii="Times New Roman" w:hAnsi="Times New Roman" w:cs="Times New Roman"/>
          <w:color w:val="000000"/>
          <w:sz w:val="24"/>
          <w:szCs w:val="24"/>
        </w:rPr>
      </w:pPr>
      <w:r w:rsidRPr="00436A27">
        <w:rPr>
          <w:rFonts w:ascii="Times New Roman" w:hAnsi="Times New Roman" w:cs="Times New Roman"/>
          <w:color w:val="000000"/>
          <w:sz w:val="24"/>
          <w:szCs w:val="24"/>
        </w:rPr>
        <w:t>.</w:t>
      </w:r>
    </w:p>
    <w:p w:rsidR="00E2189E"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8F2B40" w:rsidRDefault="008F2B40" w:rsidP="00330249">
      <w:pPr>
        <w:pStyle w:val="a3"/>
        <w:jc w:val="right"/>
      </w:pPr>
    </w:p>
    <w:p w:rsidR="008F2B40" w:rsidRDefault="008F2B40" w:rsidP="00330249">
      <w:pPr>
        <w:pStyle w:val="a3"/>
        <w:jc w:val="right"/>
      </w:pPr>
    </w:p>
    <w:p w:rsidR="00721FA6" w:rsidRPr="00105526" w:rsidRDefault="00721FA6" w:rsidP="00105526">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F2B40" w:rsidTr="008F2B40">
        <w:tc>
          <w:tcPr>
            <w:tcW w:w="4785" w:type="dxa"/>
          </w:tcPr>
          <w:p w:rsidR="008F2B40" w:rsidRDefault="008F2B40" w:rsidP="00330249">
            <w:pPr>
              <w:pStyle w:val="a3"/>
              <w:jc w:val="right"/>
            </w:pPr>
          </w:p>
        </w:tc>
        <w:tc>
          <w:tcPr>
            <w:tcW w:w="4786" w:type="dxa"/>
          </w:tcPr>
          <w:p w:rsidR="00751C6E" w:rsidRDefault="00751C6E"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8</w:t>
            </w:r>
            <w:r w:rsidRPr="00436A27">
              <w:rPr>
                <w:rFonts w:ascii="Times New Roman" w:hAnsi="Times New Roman" w:cs="Times New Roman"/>
                <w:color w:val="000000"/>
                <w:sz w:val="24"/>
                <w:szCs w:val="24"/>
                <w:lang w:val="kk-KZ"/>
              </w:rPr>
              <w:t>-қосымша   </w:t>
            </w:r>
          </w:p>
          <w:p w:rsidR="00751C6E" w:rsidRDefault="00751C6E" w:rsidP="00DA3D69">
            <w:pPr>
              <w:pStyle w:val="ab"/>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8F2B40" w:rsidRDefault="00105526" w:rsidP="00105526">
            <w:pPr>
              <w:pStyle w:val="ab"/>
              <w:jc w:val="right"/>
            </w:pP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нысан</w:t>
            </w:r>
          </w:p>
        </w:tc>
      </w:tr>
    </w:tbl>
    <w:p w:rsidR="008F2B40" w:rsidRDefault="00557E0A" w:rsidP="00557E0A">
      <w:pPr>
        <w:pStyle w:val="a3"/>
        <w:jc w:val="center"/>
        <w:rPr>
          <w:b/>
          <w:color w:val="000000"/>
          <w:lang w:val="kk-KZ"/>
        </w:rPr>
      </w:pPr>
      <w:bookmarkStart w:id="1" w:name="z166"/>
      <w:r>
        <w:rPr>
          <w:b/>
          <w:color w:val="000000"/>
        </w:rPr>
        <w:t>Тауар</w:t>
      </w:r>
      <w:r>
        <w:rPr>
          <w:b/>
          <w:color w:val="000000"/>
          <w:lang w:val="kk-KZ"/>
        </w:rPr>
        <w:t>мен жабдықтаушыны</w:t>
      </w:r>
      <w:r w:rsidRPr="00AA4D7E">
        <w:rPr>
          <w:b/>
          <w:color w:val="000000"/>
        </w:rPr>
        <w:t xml:space="preserve"> таңдау өлшемшарттары</w:t>
      </w:r>
      <w:bookmarkEnd w:id="1"/>
    </w:p>
    <w:p w:rsidR="00557E0A" w:rsidRPr="00557E0A" w:rsidRDefault="00557E0A" w:rsidP="00557E0A">
      <w:pPr>
        <w:pStyle w:val="a3"/>
        <w:jc w:val="center"/>
        <w:rPr>
          <w:lang w:val="kk-KZ"/>
        </w:rPr>
      </w:pPr>
    </w:p>
    <w:tbl>
      <w:tblPr>
        <w:tblW w:w="1050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00"/>
        <w:gridCol w:w="5219"/>
        <w:gridCol w:w="2202"/>
        <w:gridCol w:w="2679"/>
      </w:tblGrid>
      <w:tr w:rsidR="00557E0A" w:rsidRPr="004C0EC3" w:rsidTr="001167BB">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557E0A" w:rsidRPr="004C0EC3" w:rsidRDefault="00557E0A" w:rsidP="008F2B40">
            <w:pPr>
              <w:pStyle w:val="a3"/>
              <w:jc w:val="center"/>
            </w:pPr>
            <w:r w:rsidRPr="004C0EC3">
              <w:t>№</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r w:rsidRPr="00557E0A">
              <w:rPr>
                <w:rFonts w:ascii="Times New Roman" w:hAnsi="Times New Roman" w:cs="Times New Roman"/>
                <w:color w:val="000000"/>
                <w:sz w:val="24"/>
                <w:szCs w:val="24"/>
              </w:rPr>
              <w:t>Өлшемшарттар</w:t>
            </w:r>
          </w:p>
        </w:tc>
        <w:tc>
          <w:tcPr>
            <w:tcW w:w="4881" w:type="dxa"/>
            <w:gridSpan w:val="2"/>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r w:rsidRPr="00557E0A">
              <w:rPr>
                <w:rFonts w:ascii="Times New Roman" w:hAnsi="Times New Roman" w:cs="Times New Roman"/>
                <w:color w:val="000000"/>
                <w:sz w:val="24"/>
                <w:szCs w:val="24"/>
              </w:rPr>
              <w:t>Балдар</w:t>
            </w:r>
          </w:p>
        </w:tc>
      </w:tr>
      <w:tr w:rsidR="00330249" w:rsidRPr="004C0EC3" w:rsidTr="008F2B40">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1.</w:t>
            </w:r>
          </w:p>
        </w:tc>
        <w:tc>
          <w:tcPr>
            <w:tcW w:w="5219" w:type="dxa"/>
            <w:tcBorders>
              <w:top w:val="outset" w:sz="6" w:space="0" w:color="000000"/>
              <w:left w:val="outset" w:sz="6" w:space="0" w:color="000000"/>
              <w:bottom w:val="outset" w:sz="6" w:space="0" w:color="000000"/>
              <w:right w:val="outset" w:sz="6" w:space="0" w:color="000000"/>
            </w:tcBorders>
            <w:hideMark/>
          </w:tcPr>
          <w:p w:rsidR="00330249" w:rsidRPr="00557E0A" w:rsidRDefault="00557E0A" w:rsidP="00813556">
            <w:pPr>
              <w:pStyle w:val="a3"/>
            </w:pPr>
            <w:r w:rsidRPr="00557E0A">
              <w:rPr>
                <w:color w:val="000000"/>
              </w:rPr>
              <w:t>Конкурстың мәні болып табылатын тауар нарығындағы жұмыс тәжірибесі</w:t>
            </w:r>
          </w:p>
        </w:tc>
        <w:tc>
          <w:tcPr>
            <w:tcW w:w="4881" w:type="dxa"/>
            <w:gridSpan w:val="2"/>
            <w:tcBorders>
              <w:top w:val="outset" w:sz="6" w:space="0" w:color="000000"/>
              <w:left w:val="outset" w:sz="6" w:space="0" w:color="000000"/>
              <w:bottom w:val="outset" w:sz="6" w:space="0" w:color="000000"/>
              <w:right w:val="outset" w:sz="6" w:space="0" w:color="000000"/>
            </w:tcBorders>
            <w:hideMark/>
          </w:tcPr>
          <w:p w:rsidR="00330249" w:rsidRPr="009504EB" w:rsidRDefault="009504EB" w:rsidP="00813556">
            <w:pPr>
              <w:pStyle w:val="a3"/>
            </w:pPr>
            <w:r w:rsidRPr="009504EB">
              <w:rPr>
                <w:color w:val="000000"/>
              </w:rPr>
              <w:t>Әр жылға 2 балдан, бірақ кемінде 10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2.</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Отандық тауар өндірушілер үшін тауарларды ерікті түрде сертификаттау туралы құжаттың бар болуы </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3.</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Ұлттық стандарт талаптарына сәйкес сапа менеджментінің сертификатталған жүйесінің (сертификатталған жүйелерінің)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4.</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5.</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Отандық өндірушілерден сатып алынатын тамақ өнімдерінің көлемі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85-90%-ға дейін өнімдер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90-ден 100%-ға дейін өнімдер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6.</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Тамақ өнімдерінің жеке өндірісінің бар болуы (шаруа және ферма қожалығы, жылыжай, бақша шаруашылығы және басқалары) (кемінде 2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7.</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Азық-түлікті арнайы көлікпен жеткізу шарттары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Жалдап алу, өтеусіз пайдалану, лизинг және басқа шарттар негізінде көліктің болуы</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Жеке көлігінің болуы</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8.</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Тамақтандыруды ұйымдастыру бойынша қызмет көрсеткен білім беру ұйымдары ата-аналар комите</w:t>
            </w:r>
            <w:r w:rsidR="003A4E2B">
              <w:rPr>
                <w:rFonts w:ascii="Times New Roman" w:hAnsi="Times New Roman" w:cs="Times New Roman"/>
                <w:color w:val="000000"/>
                <w:sz w:val="24"/>
                <w:szCs w:val="24"/>
              </w:rPr>
              <w:t>ті төрағаларының қолы, мектеп</w:t>
            </w:r>
            <w:r w:rsidRPr="009504EB">
              <w:rPr>
                <w:rFonts w:ascii="Times New Roman" w:hAnsi="Times New Roman" w:cs="Times New Roman"/>
                <w:color w:val="000000"/>
                <w:sz w:val="24"/>
                <w:szCs w:val="24"/>
              </w:rPr>
              <w:t xml:space="preserve"> </w:t>
            </w:r>
            <w:r w:rsidRPr="009504EB">
              <w:rPr>
                <w:rFonts w:ascii="Times New Roman" w:hAnsi="Times New Roman" w:cs="Times New Roman"/>
                <w:color w:val="000000"/>
                <w:sz w:val="24"/>
                <w:szCs w:val="24"/>
              </w:rPr>
              <w:lastRenderedPageBreak/>
              <w:t>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lastRenderedPageBreak/>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 (әр сипаттамаға 1 балдан, бірақ кемінде 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9.</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3A4E2B">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Әлеуетті </w:t>
            </w:r>
            <w:r w:rsidR="003A4E2B">
              <w:rPr>
                <w:rFonts w:ascii="Times New Roman" w:hAnsi="Times New Roman" w:cs="Times New Roman"/>
                <w:color w:val="000000"/>
                <w:sz w:val="24"/>
                <w:szCs w:val="24"/>
                <w:lang w:val="kk-KZ"/>
              </w:rPr>
              <w:t>жабдықтаушылардың</w:t>
            </w:r>
            <w:r w:rsidRPr="009504EB">
              <w:rPr>
                <w:rFonts w:ascii="Times New Roman" w:hAnsi="Times New Roman" w:cs="Times New Roman"/>
                <w:color w:val="000000"/>
                <w:sz w:val="24"/>
                <w:szCs w:val="24"/>
              </w:rPr>
              <w:t xml:space="preserve"> конкурс өткізілетін тиісті облыстардың, республикалық маңызы бар қаланың аумағында тіркелуінің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color w:val="000000"/>
                <w:sz w:val="24"/>
                <w:szCs w:val="24"/>
                <w:lang w:val="kk-KZ"/>
              </w:rPr>
            </w:pPr>
            <w:r w:rsidRPr="009504EB">
              <w:rPr>
                <w:rFonts w:ascii="Times New Roman" w:hAnsi="Times New Roman" w:cs="Times New Roman"/>
                <w:color w:val="000000"/>
                <w:sz w:val="24"/>
                <w:szCs w:val="24"/>
                <w:lang w:val="kk-KZ"/>
              </w:rPr>
              <w:t>Тіркелді</w:t>
            </w:r>
          </w:p>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(3 балл)</w:t>
            </w:r>
          </w:p>
        </w:tc>
      </w:tr>
    </w:tbl>
    <w:p w:rsidR="00E2189E" w:rsidRPr="009504EB"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17706D" w:rsidRDefault="0017706D" w:rsidP="00330249">
      <w:pPr>
        <w:pStyle w:val="a3"/>
        <w:jc w:val="right"/>
      </w:pPr>
    </w:p>
    <w:p w:rsidR="00E62273" w:rsidRDefault="00E62273" w:rsidP="00330249">
      <w:pPr>
        <w:pStyle w:val="a3"/>
        <w:jc w:val="right"/>
      </w:pPr>
    </w:p>
    <w:p w:rsidR="0017706D" w:rsidRDefault="0017706D" w:rsidP="00330249">
      <w:pPr>
        <w:pStyle w:val="a3"/>
        <w:jc w:val="right"/>
      </w:pPr>
    </w:p>
    <w:p w:rsidR="00EF7B2D" w:rsidRPr="004C0EC3" w:rsidRDefault="00EF7B2D" w:rsidP="00DA3D69">
      <w:pPr>
        <w:pStyle w:val="a3"/>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7706D" w:rsidTr="0017706D">
        <w:tc>
          <w:tcPr>
            <w:tcW w:w="4785" w:type="dxa"/>
          </w:tcPr>
          <w:p w:rsidR="0017706D" w:rsidRDefault="0017706D" w:rsidP="00330249">
            <w:pPr>
              <w:pStyle w:val="a3"/>
              <w:jc w:val="right"/>
            </w:pPr>
          </w:p>
        </w:tc>
        <w:tc>
          <w:tcPr>
            <w:tcW w:w="4786" w:type="dxa"/>
          </w:tcPr>
          <w:p w:rsidR="00B3363B" w:rsidRDefault="00B3363B"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9</w:t>
            </w:r>
            <w:r w:rsidRPr="00436A27">
              <w:rPr>
                <w:rFonts w:ascii="Times New Roman" w:hAnsi="Times New Roman" w:cs="Times New Roman"/>
                <w:color w:val="000000"/>
                <w:sz w:val="24"/>
                <w:szCs w:val="24"/>
                <w:lang w:val="kk-KZ"/>
              </w:rPr>
              <w:t>-қосымша   </w:t>
            </w:r>
          </w:p>
          <w:p w:rsidR="00B3363B" w:rsidRDefault="00B3363B" w:rsidP="00B3363B">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17706D" w:rsidRDefault="00B3363B" w:rsidP="00B3363B">
            <w:pPr>
              <w:pStyle w:val="ab"/>
            </w:pPr>
            <w:r>
              <w:rPr>
                <w:rFonts w:ascii="Times New Roman" w:hAnsi="Times New Roman" w:cs="Times New Roman"/>
                <w:color w:val="000000"/>
                <w:sz w:val="24"/>
                <w:szCs w:val="24"/>
                <w:lang w:val="kk-KZ"/>
              </w:rPr>
              <w:t xml:space="preserve">                                                                           </w:t>
            </w:r>
          </w:p>
        </w:tc>
      </w:tr>
    </w:tbl>
    <w:p w:rsidR="00B3363B" w:rsidRPr="00555E03" w:rsidRDefault="00B3363B" w:rsidP="00B3363B">
      <w:pPr>
        <w:spacing w:after="0"/>
        <w:jc w:val="center"/>
        <w:rPr>
          <w:rFonts w:ascii="Times New Roman" w:hAnsi="Times New Roman" w:cs="Times New Roman"/>
          <w:lang w:val="kk-KZ"/>
        </w:rPr>
      </w:pPr>
      <w:bookmarkStart w:id="2" w:name="z168"/>
      <w:r w:rsidRPr="00555E03">
        <w:rPr>
          <w:rFonts w:ascii="Times New Roman" w:hAnsi="Times New Roman" w:cs="Times New Roman"/>
          <w:b/>
          <w:color w:val="000000"/>
          <w:lang w:val="kk-KZ"/>
        </w:rPr>
        <w:t>Орта білім б</w:t>
      </w:r>
      <w:r>
        <w:rPr>
          <w:rFonts w:ascii="Times New Roman" w:hAnsi="Times New Roman" w:cs="Times New Roman"/>
          <w:b/>
          <w:color w:val="000000"/>
          <w:lang w:val="kk-KZ"/>
        </w:rPr>
        <w:t>еру ұйымдарында білім алушыларға</w:t>
      </w:r>
      <w:r w:rsidRPr="00555E03">
        <w:rPr>
          <w:rFonts w:ascii="Times New Roman" w:hAnsi="Times New Roman" w:cs="Times New Roman"/>
          <w:b/>
          <w:color w:val="000000"/>
          <w:lang w:val="kk-KZ"/>
        </w:rPr>
        <w:t xml:space="preserve"> тамақтандыруды</w:t>
      </w:r>
      <w:r w:rsidRPr="00555E03">
        <w:rPr>
          <w:rFonts w:ascii="Times New Roman" w:hAnsi="Times New Roman" w:cs="Times New Roman"/>
          <w:lang w:val="kk-KZ"/>
        </w:rPr>
        <w:br/>
      </w:r>
      <w:r w:rsidRPr="00555E03">
        <w:rPr>
          <w:rFonts w:ascii="Times New Roman" w:hAnsi="Times New Roman" w:cs="Times New Roman"/>
          <w:b/>
          <w:color w:val="000000"/>
          <w:lang w:val="kk-KZ"/>
        </w:rPr>
        <w:t>ұйымдастыру бойынша қызмет көрсету немесе тауарлардың</w:t>
      </w:r>
      <w:r w:rsidRPr="00555E03">
        <w:rPr>
          <w:rFonts w:ascii="Times New Roman" w:hAnsi="Times New Roman" w:cs="Times New Roman"/>
          <w:lang w:val="kk-KZ"/>
        </w:rPr>
        <w:br/>
      </w:r>
      <w:r w:rsidRPr="00555E03">
        <w:rPr>
          <w:rFonts w:ascii="Times New Roman" w:hAnsi="Times New Roman" w:cs="Times New Roman"/>
          <w:b/>
          <w:color w:val="000000"/>
          <w:lang w:val="kk-KZ"/>
        </w:rPr>
        <w:t>жеткізілімі туралы үлгілік шарт</w:t>
      </w:r>
    </w:p>
    <w:bookmarkEnd w:id="2"/>
    <w:p w:rsidR="00B3363B" w:rsidRDefault="00B3363B" w:rsidP="00AD5B8D">
      <w:pPr>
        <w:pStyle w:val="a3"/>
        <w:spacing w:before="0" w:beforeAutospacing="0" w:after="0" w:afterAutospacing="0"/>
        <w:rPr>
          <w:sz w:val="22"/>
          <w:szCs w:val="22"/>
          <w:lang w:val="kk-KZ"/>
        </w:rPr>
      </w:pPr>
    </w:p>
    <w:p w:rsidR="0017706D" w:rsidRPr="00DA3D69" w:rsidRDefault="0017706D" w:rsidP="00DA3D69">
      <w:pPr>
        <w:pStyle w:val="a3"/>
        <w:spacing w:before="0" w:beforeAutospacing="0" w:after="0" w:afterAutospacing="0"/>
        <w:jc w:val="both"/>
        <w:rPr>
          <w:sz w:val="22"/>
          <w:szCs w:val="22"/>
          <w:lang w:val="kk-KZ"/>
        </w:rPr>
      </w:pPr>
      <w:r w:rsidRPr="00DA3D69">
        <w:rPr>
          <w:sz w:val="22"/>
          <w:szCs w:val="22"/>
          <w:lang w:val="kk-KZ"/>
        </w:rPr>
        <w:t>с.Ломоносовка</w:t>
      </w:r>
      <w:r w:rsidR="009D4128" w:rsidRPr="00DA3D69">
        <w:rPr>
          <w:sz w:val="22"/>
          <w:szCs w:val="22"/>
          <w:lang w:val="kk-KZ"/>
        </w:rPr>
        <w:t xml:space="preserve">     </w:t>
      </w:r>
      <w:r w:rsidRPr="00DA3D69">
        <w:rPr>
          <w:sz w:val="22"/>
          <w:szCs w:val="22"/>
          <w:lang w:val="kk-KZ"/>
        </w:rPr>
        <w:t xml:space="preserve">                                               </w:t>
      </w:r>
      <w:r w:rsidR="009D4128" w:rsidRPr="00DA3D69">
        <w:rPr>
          <w:sz w:val="22"/>
          <w:szCs w:val="22"/>
          <w:lang w:val="kk-KZ"/>
        </w:rPr>
        <w:t xml:space="preserve"> №</w:t>
      </w:r>
      <w:r w:rsidR="00330249" w:rsidRPr="00DA3D69">
        <w:rPr>
          <w:sz w:val="22"/>
          <w:szCs w:val="22"/>
          <w:lang w:val="kk-KZ"/>
        </w:rPr>
        <w:t>            </w:t>
      </w:r>
      <w:r w:rsidRPr="00DA3D69">
        <w:rPr>
          <w:sz w:val="22"/>
          <w:szCs w:val="22"/>
          <w:lang w:val="kk-KZ"/>
        </w:rPr>
        <w:t xml:space="preserve">    </w:t>
      </w:r>
      <w:r w:rsidR="00330249" w:rsidRPr="00DA3D69">
        <w:rPr>
          <w:sz w:val="22"/>
          <w:szCs w:val="22"/>
          <w:lang w:val="kk-KZ"/>
        </w:rPr>
        <w:t>    </w:t>
      </w:r>
      <w:r w:rsidR="00721FA6" w:rsidRPr="00DA3D69">
        <w:rPr>
          <w:sz w:val="22"/>
          <w:szCs w:val="22"/>
          <w:lang w:val="kk-KZ"/>
        </w:rPr>
        <w:t xml:space="preserve">              </w:t>
      </w:r>
      <w:r w:rsidR="00330249" w:rsidRPr="00DA3D69">
        <w:rPr>
          <w:sz w:val="22"/>
          <w:szCs w:val="22"/>
          <w:lang w:val="kk-KZ"/>
        </w:rPr>
        <w:t>   «___» ___________ ______ г.</w:t>
      </w:r>
    </w:p>
    <w:p w:rsidR="0017706D" w:rsidRPr="00DA3D69" w:rsidRDefault="0017706D" w:rsidP="00DA3D69">
      <w:pPr>
        <w:pStyle w:val="a3"/>
        <w:spacing w:before="0" w:beforeAutospacing="0" w:after="0" w:afterAutospacing="0"/>
        <w:jc w:val="both"/>
        <w:rPr>
          <w:sz w:val="22"/>
          <w:szCs w:val="22"/>
          <w:lang w:val="kk-KZ"/>
        </w:rPr>
      </w:pPr>
    </w:p>
    <w:p w:rsidR="001F1066" w:rsidRPr="001F1066" w:rsidRDefault="00330249" w:rsidP="001B1B41">
      <w:pPr>
        <w:spacing w:after="0" w:line="240" w:lineRule="auto"/>
        <w:ind w:firstLine="709"/>
        <w:rPr>
          <w:rFonts w:ascii="Times New Roman" w:hAnsi="Times New Roman" w:cs="Times New Roman"/>
        </w:rPr>
      </w:pPr>
      <w:r w:rsidRPr="00DA3D69">
        <w:rPr>
          <w:rFonts w:ascii="Times New Roman" w:hAnsi="Times New Roman" w:cs="Times New Roman"/>
          <w:lang w:val="kk-KZ"/>
        </w:rPr>
        <w:t>     </w:t>
      </w:r>
      <w:r w:rsidR="001F1066" w:rsidRPr="001F1066">
        <w:rPr>
          <w:rFonts w:ascii="Times New Roman" w:hAnsi="Times New Roman" w:cs="Times New Roman"/>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интернаты»коммуналдық мемлекеттік мекемесі</w:t>
      </w:r>
      <w:r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Тапсырыс беруші деп аталатын</w:t>
      </w:r>
      <w:r w:rsidR="001F1066" w:rsidRPr="00DA3D69">
        <w:rPr>
          <w:rFonts w:ascii="Times New Roman" w:hAnsi="Times New Roman" w:cs="Times New Roman"/>
          <w:lang w:val="kk-KZ"/>
        </w:rPr>
        <w:t>,</w:t>
      </w:r>
      <w:r w:rsidRPr="00DA3D69">
        <w:rPr>
          <w:rFonts w:ascii="Times New Roman" w:hAnsi="Times New Roman" w:cs="Times New Roman"/>
          <w:lang w:val="kk-KZ"/>
        </w:rPr>
        <w:t xml:space="preserve"> </w:t>
      </w:r>
      <w:r w:rsidR="001F1066" w:rsidRPr="00DA3D69">
        <w:rPr>
          <w:rFonts w:ascii="Times New Roman" w:hAnsi="Times New Roman" w:cs="Times New Roman"/>
          <w:lang w:val="kk-KZ"/>
        </w:rPr>
        <w:t>директор</w:t>
      </w:r>
      <w:r w:rsidR="001F1066" w:rsidRPr="001F1066">
        <w:rPr>
          <w:rFonts w:ascii="Times New Roman" w:hAnsi="Times New Roman" w:cs="Times New Roman"/>
          <w:lang w:val="kk-KZ"/>
        </w:rPr>
        <w:t xml:space="preserve"> тұлға</w:t>
      </w:r>
      <w:r w:rsidR="006E2D8F" w:rsidRPr="00DA3D69">
        <w:rPr>
          <w:rFonts w:ascii="Times New Roman" w:hAnsi="Times New Roman" w:cs="Times New Roman"/>
          <w:lang w:val="kk-KZ"/>
        </w:rPr>
        <w:t xml:space="preserve">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ойш</w:t>
      </w:r>
      <w:r w:rsidR="001F1066" w:rsidRPr="001F1066">
        <w:rPr>
          <w:rFonts w:ascii="Times New Roman" w:hAnsi="Times New Roman" w:cs="Times New Roman"/>
          <w:lang w:val="kk-KZ"/>
        </w:rPr>
        <w:t>ы</w:t>
      </w:r>
      <w:r w:rsidR="001F1066" w:rsidRPr="00DA3D69">
        <w:rPr>
          <w:rFonts w:ascii="Times New Roman" w:hAnsi="Times New Roman" w:cs="Times New Roman"/>
          <w:lang w:val="kk-KZ"/>
        </w:rPr>
        <w:t xml:space="preserve">баев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анат Т</w:t>
      </w:r>
      <w:r w:rsidR="001F1066" w:rsidRPr="001F1066">
        <w:rPr>
          <w:rFonts w:ascii="Times New Roman" w:hAnsi="Times New Roman" w:cs="Times New Roman"/>
          <w:lang w:val="kk-KZ"/>
        </w:rPr>
        <w:t xml:space="preserve">өлешұлы </w:t>
      </w:r>
      <w:r w:rsidR="00E0784F"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Жабдықтаушы деп аталатын_______________________атынан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(өнім беруші  – конкурс жеңімпазының толық атауы)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_______________________(жеке кәсіпкерді тіркеу туралы куәлік, Жарғы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және басқасы) негізінде әрекет ететін_______________________________ </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(лауазымы, басшының тегі, аты, әкесінің аты (бар болса) екінші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тараптан, тамақтандыруды ұйымдастыру бойынша 20___жылғы «___» 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Осы Шартта төменде көрсетілген ұғымдар мынадай түсіндірмені білдіретін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«Тапсырыс беруші» – орган немесе орта білім беру ұйымы.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4) «Тауар» – орта білім беру ұйымдарында білім алушыларды тамақтандыруды ұйымдастыру бойынша тауар.</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5)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6) «Шарт» –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«Шарттың бағасы» Тапсырыс беруші Шарттың шеңберінде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өзінің шарттық міндеттемелерін толық орындағаны үшін төленуге тиіс соманы білдіреді;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Төменде көрсетілген құжаттар мен оларда айтылған жағдайлар, осы Шартты құрайды және оның ажырамас бөлігі болып саналады, атап айтқанда: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осы Шарт;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техникалық тапсырма;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lastRenderedPageBreak/>
        <w:t>      3) Шарттың орындалуын қамтамасыз ету.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5.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енгізген Шарттың орындалуын қамтамасыз етуді пайдалануына жол берілмейді.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w:t>
      </w:r>
      <w:r w:rsidR="001B1B41">
        <w:rPr>
          <w:rFonts w:ascii="Times New Roman" w:hAnsi="Times New Roman" w:cs="Times New Roman"/>
          <w:color w:val="000000"/>
          <w:lang w:val="kk-KZ"/>
        </w:rPr>
        <w:t xml:space="preserve"> жекелеген санаттағы</w:t>
      </w:r>
      <w:r w:rsidR="001F1066" w:rsidRPr="001F1066">
        <w:rPr>
          <w:rFonts w:ascii="Times New Roman" w:hAnsi="Times New Roman" w:cs="Times New Roman"/>
          <w:color w:val="000000"/>
          <w:lang w:val="kk-KZ"/>
        </w:rPr>
        <w:t xml:space="preserve"> санда (балалар </w:t>
      </w:r>
      <w:r w:rsidR="00FD7ED4">
        <w:rPr>
          <w:rFonts w:ascii="Times New Roman" w:hAnsi="Times New Roman" w:cs="Times New Roman"/>
          <w:color w:val="000000"/>
          <w:lang w:val="kk-KZ"/>
        </w:rPr>
        <w:t>75</w:t>
      </w:r>
      <w:r w:rsidR="001F1066" w:rsidRPr="001F1066">
        <w:rPr>
          <w:rFonts w:ascii="Times New Roman" w:hAnsi="Times New Roman" w:cs="Times New Roman"/>
          <w:color w:val="000000"/>
          <w:lang w:val="kk-KZ"/>
        </w:rPr>
        <w:t>) білім алушыларды тамақтандыруды ұйымдастыру бойынша қызметті немесе тауарды қабылдауды және төлеуді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Ақы төлеу нысаны _______ (аударым, қолма-қол есеп айырысу)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8. Төлеу мерзімі </w:t>
      </w:r>
      <w:r w:rsidR="00FD7ED4">
        <w:rPr>
          <w:rFonts w:ascii="Times New Roman" w:hAnsi="Times New Roman" w:cs="Times New Roman"/>
          <w:color w:val="000000"/>
          <w:lang w:val="kk-KZ"/>
        </w:rPr>
        <w:t>ақпан-желтоқсан 2018</w:t>
      </w:r>
      <w:r w:rsidR="001B1B41">
        <w:rPr>
          <w:rFonts w:ascii="Times New Roman" w:hAnsi="Times New Roman" w:cs="Times New Roman"/>
          <w:color w:val="000000"/>
          <w:lang w:val="kk-KZ"/>
        </w:rPr>
        <w:t xml:space="preserve"> жылы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9. Ақы төлеу алдындағы қажеттi құжаттар: </w:t>
      </w:r>
      <w:r w:rsidR="001B1B41" w:rsidRPr="001B1B41">
        <w:rPr>
          <w:rFonts w:ascii="Times New Roman" w:hAnsi="Times New Roman" w:cs="Times New Roman"/>
          <w:color w:val="000000"/>
          <w:lang w:val="kk-KZ"/>
        </w:rPr>
        <w:t>шот-фактура, жүкқұжат, қабылдау-беру актісі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(шот-фактура немесе қабылдау-беру актiсi)</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10.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11.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12. Біржолғы мектептік тамақтандырудың құны </w:t>
      </w:r>
      <w:r w:rsidR="00FD7ED4">
        <w:rPr>
          <w:rFonts w:ascii="Times New Roman" w:hAnsi="Times New Roman" w:cs="Times New Roman"/>
          <w:color w:val="000000"/>
          <w:lang w:val="kk-KZ"/>
        </w:rPr>
        <w:t>931</w:t>
      </w:r>
      <w:bookmarkStart w:id="3" w:name="_GoBack"/>
      <w:bookmarkEnd w:id="3"/>
      <w:r w:rsidR="001F1066" w:rsidRPr="001F1066">
        <w:rPr>
          <w:rFonts w:ascii="Times New Roman" w:hAnsi="Times New Roman" w:cs="Times New Roman"/>
          <w:color w:val="000000"/>
          <w:lang w:val="kk-KZ"/>
        </w:rPr>
        <w:t xml:space="preserve"> теңгені құрайды.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13. </w:t>
      </w:r>
      <w:r w:rsidR="00EE35E3">
        <w:rPr>
          <w:rFonts w:ascii="Times New Roman" w:hAnsi="Times New Roman" w:cs="Times New Roman"/>
          <w:color w:val="000000"/>
          <w:lang w:val="kk-KZ"/>
        </w:rPr>
        <w:t>Жабдықтаушымен</w:t>
      </w:r>
      <w:r w:rsidR="001F1066" w:rsidRPr="001F1066">
        <w:rPr>
          <w:rFonts w:ascii="Times New Roman" w:hAnsi="Times New Roman" w:cs="Times New Roman"/>
          <w:color w:val="000000"/>
          <w:lang w:val="kk-KZ"/>
        </w:rPr>
        <w:t xml:space="preserve"> қызметті көрсету Шартта белгіленген мерзімге сәйкес жүзеге асырылады.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15. Егер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16. Шарт талаптарын бұзғаны үшін Тапсырыс беруші </w:t>
      </w:r>
      <w:r w:rsidR="00EE35E3">
        <w:rPr>
          <w:rFonts w:ascii="Times New Roman" w:hAnsi="Times New Roman" w:cs="Times New Roman"/>
          <w:color w:val="000000"/>
          <w:lang w:val="kk-KZ"/>
        </w:rPr>
        <w:t xml:space="preserve">Жабдықтаушыға </w:t>
      </w:r>
      <w:r w:rsidR="001F1066" w:rsidRPr="001F1066">
        <w:rPr>
          <w:rFonts w:ascii="Times New Roman" w:hAnsi="Times New Roman" w:cs="Times New Roman"/>
          <w:color w:val="000000"/>
          <w:lang w:val="kk-KZ"/>
        </w:rPr>
        <w:t xml:space="preserve"> міндеттемелерді орындамағаны туралы жазбаша хабарлама жібере отырып:</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қызмет бөлігін немесе барлығын Шартта көзделген мерзімде (дерде) немесе Тапсырыс беруші берген осы Шартты ұзарту кезеңі ішінде бере алмаса;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қандай да болмасын басқа да өзінің міндеттемелерін орындай алмаса осы Шартты бұзады.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18.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19. Тапсырыс беруші,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төлеуге қабілетсіз болса немесе Жосықсыз әлеуетті өнім берушілердің тізіліміне енсе,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қатысты ешқандай қаржылық міндеттемелер </w:t>
      </w:r>
      <w:r w:rsidR="001F1066" w:rsidRPr="001F1066">
        <w:rPr>
          <w:rFonts w:ascii="Times New Roman" w:hAnsi="Times New Roman" w:cs="Times New Roman"/>
          <w:color w:val="000000"/>
          <w:lang w:val="kk-KZ"/>
        </w:rPr>
        <w:lastRenderedPageBreak/>
        <w:t>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20. Тапсырыс беруші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Ас әзірлейтін бөлік қызметкерлері конкурс кезеңінде ұсынылған қызметкерлеріне сәйкес келмесе Шартты бұзудың негізі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22.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23. Егер осындай келіссөздер басталғаннан кейін 21 (жиырма бір) күн ішінде Тапсырыс беруші мен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дауды шеше алмаса, тараптардың кез келгені осы мәселені Қазақстан Республикасының заңнамасына сәйкес мәселені шешеді.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24. Шарт мемлекеттік және орыс тiлдерiнде жасалады.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27. Салық және бюджетке төленетін басқа да міндетті төлемдер Қазақстан Республикасының салық заңнамасына сәйкес төленуге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28. Осы Шартта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29. Осы Шарт Тапсырыс беруші оны Қазақстан Республикасы Қаржы министрлігінің аумақтық қазынашылық тіркеуден өткізгеннен кейін және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Шарттың орындалуын қамтамасыз етуді енгізгеннен кейін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туындайтын құқықтық қатынастарды реттейді.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Осы Шартқа енгізілетін кез келген өзгерістер мен толықтырулар Тапсырыс берушінің конкурстық құжаттамасына,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конкурстық өтініміне және Конкурс қорытындылары туралы хаттамаға сәйкес келуі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w:t>
      </w:r>
      <w:r w:rsidR="001F1066" w:rsidRPr="001F1066">
        <w:rPr>
          <w:rFonts w:ascii="Times New Roman" w:hAnsi="Times New Roman" w:cs="Times New Roman"/>
          <w:color w:val="000000"/>
        </w:rPr>
        <w:t>31. Тараптардың мекенжайлары мен деректемелері:</w:t>
      </w:r>
    </w:p>
    <w:p w:rsidR="00B81E80" w:rsidRPr="00B81E80" w:rsidRDefault="00330249" w:rsidP="00DA3D69">
      <w:pPr>
        <w:spacing w:after="0" w:line="240" w:lineRule="auto"/>
        <w:ind w:firstLine="709"/>
        <w:jc w:val="both"/>
        <w:rPr>
          <w:rFonts w:ascii="Times New Roman" w:eastAsia="Consolas" w:hAnsi="Times New Roman" w:cs="Times New Roman"/>
          <w:lang w:eastAsia="en-US"/>
        </w:rPr>
      </w:pPr>
      <w:r w:rsidRPr="001F1066">
        <w:rPr>
          <w:rFonts w:ascii="Times New Roman" w:hAnsi="Times New Roman" w:cs="Times New Roman"/>
        </w:rPr>
        <w:br/>
      </w:r>
    </w:p>
    <w:tbl>
      <w:tblPr>
        <w:tblW w:w="0" w:type="auto"/>
        <w:tblLook w:val="04A0" w:firstRow="1" w:lastRow="0" w:firstColumn="1" w:lastColumn="0" w:noHBand="0" w:noVBand="1"/>
      </w:tblPr>
      <w:tblGrid>
        <w:gridCol w:w="4742"/>
        <w:gridCol w:w="4829"/>
      </w:tblGrid>
      <w:tr w:rsidR="00B81E80" w:rsidRPr="00B81E80" w:rsidTr="00EA6CEF">
        <w:tc>
          <w:tcPr>
            <w:tcW w:w="4927" w:type="dxa"/>
            <w:shd w:val="clear" w:color="auto" w:fill="auto"/>
          </w:tcPr>
          <w:p w:rsidR="00B81E80" w:rsidRPr="00EE35E3" w:rsidRDefault="00B81E80" w:rsidP="00EE35E3">
            <w:pPr>
              <w:spacing w:after="0" w:line="240" w:lineRule="auto"/>
              <w:rPr>
                <w:rFonts w:ascii="Times New Roman" w:eastAsia="Consolas" w:hAnsi="Times New Roman" w:cs="Times New Roman"/>
                <w:lang w:val="kk-KZ" w:eastAsia="en-US"/>
              </w:rPr>
            </w:pPr>
          </w:p>
          <w:p w:rsidR="00B81E80" w:rsidRPr="00B81E80" w:rsidRDefault="00B81E80" w:rsidP="00B81E80">
            <w:pPr>
              <w:spacing w:after="0" w:line="240" w:lineRule="auto"/>
              <w:ind w:firstLine="567"/>
              <w:rPr>
                <w:rFonts w:ascii="Times New Roman" w:eastAsia="Consolas" w:hAnsi="Times New Roman" w:cs="Times New Roman"/>
                <w:lang w:eastAsia="en-US"/>
              </w:rPr>
            </w:pPr>
          </w:p>
          <w:p w:rsidR="00721FA6" w:rsidRDefault="00EE35E3" w:rsidP="00B81E80">
            <w:pPr>
              <w:spacing w:after="0" w:line="240" w:lineRule="auto"/>
              <w:jc w:val="center"/>
              <w:rPr>
                <w:rFonts w:ascii="Times New Roman" w:eastAsia="Consolas" w:hAnsi="Times New Roman" w:cs="Times New Roman"/>
                <w:lang w:eastAsia="en-US"/>
              </w:rPr>
            </w:pPr>
            <w:r>
              <w:rPr>
                <w:rFonts w:ascii="Times New Roman" w:eastAsia="Consolas" w:hAnsi="Times New Roman" w:cs="Times New Roman"/>
                <w:lang w:val="kk-KZ" w:eastAsia="en-US"/>
              </w:rPr>
              <w:t>Тапсырыс беруші</w:t>
            </w:r>
            <w:r w:rsidR="00B81E80" w:rsidRPr="00B81E80">
              <w:rPr>
                <w:rFonts w:ascii="Times New Roman" w:eastAsia="Consolas" w:hAnsi="Times New Roman" w:cs="Times New Roman"/>
                <w:lang w:eastAsia="en-US"/>
              </w:rPr>
              <w:t xml:space="preserve">  </w:t>
            </w:r>
          </w:p>
          <w:p w:rsidR="00721FA6" w:rsidRDefault="00721FA6" w:rsidP="00B81E80">
            <w:pPr>
              <w:spacing w:after="0" w:line="240" w:lineRule="auto"/>
              <w:jc w:val="center"/>
              <w:rPr>
                <w:rFonts w:ascii="Times New Roman" w:eastAsia="Consolas" w:hAnsi="Times New Roman" w:cs="Times New Roman"/>
                <w:lang w:eastAsia="en-US"/>
              </w:rPr>
            </w:pP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Қазақстан Республикасы Білім және ғылым министрлігінің Солтүстік Қазақстан облысы әкімдігінің «Даму мүмкіндігі шектеулі балаларға арналған Ломоносов арнайы (түзету) мектеп - интернаты»  коммуналдық мемлекеттік мекемесі </w:t>
            </w:r>
            <w:r w:rsidRPr="00721FA6">
              <w:rPr>
                <w:rFonts w:ascii="Times New Roman" w:eastAsia="Consolas" w:hAnsi="Times New Roman" w:cs="Times New Roman"/>
                <w:lang w:eastAsia="en-US"/>
              </w:rPr>
              <w:t>150417</w:t>
            </w:r>
            <w:r>
              <w:rPr>
                <w:rFonts w:ascii="Times New Roman" w:eastAsia="Consolas" w:hAnsi="Times New Roman" w:cs="Times New Roman"/>
                <w:lang w:val="kk-KZ" w:eastAsia="en-US"/>
              </w:rPr>
              <w:t xml:space="preserve"> Ғ.Мүсірепов атындағы ауданы </w:t>
            </w:r>
            <w:r w:rsidRPr="00F954D1">
              <w:rPr>
                <w:rFonts w:ascii="Times New Roman" w:hAnsi="Times New Roman" w:cs="Times New Roman"/>
                <w:lang w:val="kk-KZ"/>
              </w:rPr>
              <w:t xml:space="preserve">Ломоносов селосы. Пионерская көшесі </w:t>
            </w:r>
            <w:r w:rsidRPr="00DA3D69">
              <w:rPr>
                <w:rFonts w:ascii="Times New Roman" w:eastAsia="Consolas" w:hAnsi="Times New Roman" w:cs="Times New Roman"/>
                <w:lang w:val="kk-KZ" w:eastAsia="en-US"/>
              </w:rPr>
              <w:t>13а</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ИИК KZ92070102KSN4801000</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Новоишим селосындағы Ғ.Мүсірепов атындағы аудандық қазынашылықты басқару ММ Қазақстан Республикасының қаржы министрлігі комитетінің қазынашылығы, </w:t>
            </w:r>
            <w:r w:rsidRPr="00F954D1">
              <w:rPr>
                <w:rFonts w:ascii="Times New Roman" w:hAnsi="Times New Roman" w:cs="Times New Roman"/>
                <w:lang w:val="kk-KZ"/>
              </w:rPr>
              <w:lastRenderedPageBreak/>
              <w:t>Солтүстік Қазақстан облысы бойынша қазынашылық департаменті</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БИН 720840000028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БИК KKMFKZ2A</w:t>
            </w:r>
          </w:p>
          <w:p w:rsidR="00F954D1" w:rsidRPr="00EF7B2D" w:rsidRDefault="00F954D1" w:rsidP="00F954D1">
            <w:pPr>
              <w:spacing w:after="0" w:line="240" w:lineRule="auto"/>
              <w:jc w:val="both"/>
              <w:rPr>
                <w:rFonts w:ascii="Times New Roman" w:eastAsia="Consolas" w:hAnsi="Times New Roman" w:cs="Times New Roman"/>
                <w:lang w:val="en-US" w:eastAsia="en-US"/>
              </w:rPr>
            </w:pPr>
            <w:r w:rsidRPr="00EF7B2D">
              <w:rPr>
                <w:rFonts w:ascii="Times New Roman" w:eastAsia="Consolas" w:hAnsi="Times New Roman" w:cs="Times New Roman"/>
                <w:lang w:val="en-US" w:eastAsia="en-US"/>
              </w:rPr>
              <w:t>e-mail: onoprienko81@mail.ru</w:t>
            </w:r>
          </w:p>
          <w:p w:rsidR="00F954D1" w:rsidRPr="00F954D1" w:rsidRDefault="00F954D1" w:rsidP="00F954D1">
            <w:pPr>
              <w:spacing w:after="0"/>
              <w:jc w:val="both"/>
              <w:rPr>
                <w:rFonts w:ascii="Times New Roman" w:hAnsi="Times New Roman" w:cs="Times New Roman"/>
                <w:lang w:val="kk-KZ"/>
              </w:rPr>
            </w:pPr>
            <w:r w:rsidRPr="00EF7B2D">
              <w:rPr>
                <w:rFonts w:ascii="Times New Roman" w:eastAsia="Consolas" w:hAnsi="Times New Roman" w:cs="Times New Roman"/>
                <w:lang w:eastAsia="en-US"/>
              </w:rPr>
              <w:t>тел</w:t>
            </w:r>
            <w:r w:rsidRPr="00DA3D69">
              <w:rPr>
                <w:rFonts w:ascii="Times New Roman" w:eastAsia="Consolas" w:hAnsi="Times New Roman" w:cs="Times New Roman"/>
                <w:lang w:eastAsia="en-US"/>
              </w:rPr>
              <w:t>:8-715-35-52-6</w:t>
            </w:r>
            <w:r>
              <w:rPr>
                <w:rFonts w:ascii="Times New Roman" w:eastAsia="Consolas" w:hAnsi="Times New Roman" w:cs="Times New Roman"/>
                <w:lang w:val="kk-KZ" w:eastAsia="en-US"/>
              </w:rPr>
              <w:t xml:space="preserve"> </w:t>
            </w:r>
            <w:r w:rsidRPr="00DA3D69">
              <w:rPr>
                <w:rFonts w:ascii="Times New Roman" w:eastAsia="Consolas" w:hAnsi="Times New Roman" w:cs="Times New Roman"/>
                <w:lang w:eastAsia="en-US"/>
              </w:rPr>
              <w:t>-38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Директор ___________ Қ.Т. Қойшыбаев</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                      Қолы</w:t>
            </w:r>
          </w:p>
          <w:p w:rsidR="00F954D1" w:rsidRPr="00B81E80" w:rsidRDefault="00F954D1" w:rsidP="00F954D1">
            <w:pPr>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«___»_____________________ ____</w:t>
            </w:r>
            <w:r>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F954D1" w:rsidRPr="00B81E80" w:rsidRDefault="00F954D1" w:rsidP="00F954D1">
            <w:pPr>
              <w:spacing w:after="0" w:line="240" w:lineRule="auto"/>
              <w:rPr>
                <w:rFonts w:ascii="Times New Roman" w:eastAsia="Consolas" w:hAnsi="Times New Roman" w:cs="Times New Roman"/>
                <w:lang w:val="en-US" w:eastAsia="en-US"/>
              </w:rPr>
            </w:pPr>
          </w:p>
          <w:p w:rsidR="00B81E80" w:rsidRPr="00B81E80" w:rsidRDefault="00F954D1" w:rsidP="00F954D1">
            <w:pPr>
              <w:spacing w:after="0" w:line="240" w:lineRule="auto"/>
              <w:jc w:val="both"/>
              <w:rPr>
                <w:rFonts w:ascii="Times New Roman" w:eastAsia="Consolas" w:hAnsi="Times New Roman" w:cs="Times New Roman"/>
                <w:lang w:eastAsia="en-US"/>
              </w:rPr>
            </w:pPr>
            <w:r>
              <w:rPr>
                <w:rFonts w:ascii="Times New Roman" w:eastAsia="Consolas" w:hAnsi="Times New Roman" w:cs="Times New Roman"/>
                <w:lang w:val="kk-KZ" w:eastAsia="en-US"/>
              </w:rPr>
              <w:t>МО</w:t>
            </w:r>
            <w:r w:rsidRPr="00B81E80">
              <w:rPr>
                <w:rFonts w:ascii="Times New Roman" w:eastAsia="Consolas" w:hAnsi="Times New Roman" w:cs="Times New Roman"/>
                <w:lang w:eastAsia="en-US"/>
              </w:rPr>
              <w:t xml:space="preserve"> </w:t>
            </w:r>
          </w:p>
        </w:tc>
        <w:tc>
          <w:tcPr>
            <w:tcW w:w="4926" w:type="dxa"/>
            <w:shd w:val="clear" w:color="auto" w:fill="auto"/>
          </w:tcPr>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EE35E3" w:rsidRDefault="00EE35E3" w:rsidP="00DA3D69">
            <w:pPr>
              <w:spacing w:after="0" w:line="240" w:lineRule="auto"/>
              <w:ind w:left="708" w:firstLine="709"/>
              <w:rPr>
                <w:rFonts w:ascii="Times New Roman" w:eastAsia="Consolas" w:hAnsi="Times New Roman" w:cs="Times New Roman"/>
                <w:lang w:val="kk-KZ" w:eastAsia="en-US"/>
              </w:rPr>
            </w:pPr>
            <w:r>
              <w:rPr>
                <w:rFonts w:ascii="Times New Roman" w:eastAsia="Consolas" w:hAnsi="Times New Roman" w:cs="Times New Roman"/>
                <w:lang w:val="kk-KZ" w:eastAsia="en-US"/>
              </w:rPr>
              <w:t>Жабдықтаушы</w:t>
            </w:r>
          </w:p>
          <w:p w:rsidR="00721FA6" w:rsidRPr="00B81E80" w:rsidRDefault="00721FA6" w:rsidP="00B81E80">
            <w:pPr>
              <w:spacing w:after="0" w:line="240" w:lineRule="auto"/>
              <w:ind w:left="708" w:firstLine="709"/>
              <w:jc w:val="both"/>
              <w:rPr>
                <w:rFonts w:ascii="Times New Roman" w:eastAsia="Consolas" w:hAnsi="Times New Roman" w:cs="Times New Roman"/>
                <w:lang w:eastAsia="en-US"/>
              </w:rPr>
            </w:pPr>
          </w:p>
          <w:p w:rsidR="00F954D1"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  (</w:t>
            </w:r>
            <w:r w:rsidR="00EE35E3">
              <w:rPr>
                <w:rFonts w:ascii="Times New Roman" w:eastAsia="Consolas" w:hAnsi="Times New Roman" w:cs="Times New Roman"/>
                <w:lang w:val="kk-KZ" w:eastAsia="en-US"/>
              </w:rPr>
              <w:t>толық атауы</w:t>
            </w:r>
            <w:r w:rsidRPr="00B81E80">
              <w:rPr>
                <w:rFonts w:ascii="Times New Roman" w:eastAsia="Consolas" w:hAnsi="Times New Roman" w:cs="Times New Roman"/>
                <w:lang w:val="en-US" w:eastAsia="en-US"/>
              </w:rPr>
              <w:t>)</w:t>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r>
              <w:rPr>
                <w:rFonts w:ascii="Times New Roman" w:eastAsia="Consolas" w:hAnsi="Times New Roman" w:cs="Times New Roman"/>
                <w:lang w:val="en-US" w:eastAsia="en-US"/>
              </w:rPr>
              <w:tab/>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Pr="00B81E80" w:rsidRDefault="00F954D1" w:rsidP="00F954D1">
            <w:pPr>
              <w:tabs>
                <w:tab w:val="left" w:pos="435"/>
                <w:tab w:val="center" w:pos="2303"/>
              </w:tabs>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ab/>
            </w:r>
            <w:r w:rsidRPr="00B81E80">
              <w:rPr>
                <w:rFonts w:ascii="Times New Roman" w:eastAsia="Consolas" w:hAnsi="Times New Roman" w:cs="Times New Roman"/>
                <w:lang w:val="en-US" w:eastAsia="en-US"/>
              </w:rPr>
              <w:t>______________________________</w:t>
            </w:r>
          </w:p>
          <w:p w:rsidR="00B81E80" w:rsidRPr="00F954D1" w:rsidRDefault="00F954D1" w:rsidP="00F954D1">
            <w:pPr>
              <w:rPr>
                <w:rFonts w:ascii="Times New Roman" w:eastAsia="Consolas" w:hAnsi="Times New Roman" w:cs="Times New Roman"/>
                <w:lang w:val="en-US" w:eastAsia="en-US"/>
              </w:rPr>
            </w:pPr>
            <w:r>
              <w:rPr>
                <w:rFonts w:ascii="Times New Roman" w:eastAsia="Consolas" w:hAnsi="Times New Roman" w:cs="Times New Roman"/>
                <w:lang w:val="kk-KZ" w:eastAsia="en-US"/>
              </w:rPr>
              <w:t xml:space="preserve">                                  </w:t>
            </w:r>
            <w:r w:rsidRPr="00B81E80">
              <w:rPr>
                <w:rFonts w:ascii="Times New Roman" w:eastAsia="Consolas" w:hAnsi="Times New Roman" w:cs="Times New Roman"/>
                <w:lang w:val="en-US" w:eastAsia="en-US"/>
              </w:rPr>
              <w:t>(</w:t>
            </w:r>
            <w:r>
              <w:rPr>
                <w:rFonts w:ascii="Times New Roman" w:eastAsia="Consolas" w:hAnsi="Times New Roman" w:cs="Times New Roman"/>
                <w:lang w:val="kk-KZ" w:eastAsia="en-US"/>
              </w:rPr>
              <w:t>мекенжай</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DA3D69" w:rsidRDefault="00B81E80" w:rsidP="00DA3D69">
            <w:pPr>
              <w:spacing w:after="0" w:line="240" w:lineRule="auto"/>
              <w:rPr>
                <w:rFonts w:ascii="Times New Roman" w:eastAsia="Consolas" w:hAnsi="Times New Roman" w:cs="Times New Roman"/>
                <w:lang w:eastAsia="en-US"/>
              </w:rPr>
            </w:pP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B81E80" w:rsidRDefault="00B81E80" w:rsidP="00B81E80">
            <w:pPr>
              <w:spacing w:after="0" w:line="240" w:lineRule="auto"/>
              <w:jc w:val="both"/>
              <w:rPr>
                <w:rFonts w:ascii="Times New Roman" w:eastAsia="Consolas" w:hAnsi="Times New Roman" w:cs="Times New Roman"/>
                <w:lang w:eastAsia="en-US"/>
              </w:rPr>
            </w:pPr>
            <w:r w:rsidRPr="00B81E80">
              <w:rPr>
                <w:rFonts w:ascii="Times New Roman" w:eastAsia="Consolas" w:hAnsi="Times New Roman" w:cs="Times New Roman"/>
                <w:lang w:eastAsia="en-US"/>
              </w:rPr>
              <w:t>_________________________________</w:t>
            </w:r>
          </w:p>
          <w:p w:rsidR="00B81E80" w:rsidRPr="00B81E80" w:rsidRDefault="00B81E80" w:rsidP="00B81E80">
            <w:pPr>
              <w:spacing w:after="0" w:line="240" w:lineRule="auto"/>
              <w:jc w:val="center"/>
              <w:rPr>
                <w:rFonts w:ascii="Times New Roman" w:eastAsia="Consolas" w:hAnsi="Times New Roman" w:cs="Times New Roman"/>
                <w:lang w:eastAsia="en-US"/>
              </w:rPr>
            </w:pPr>
            <w:r w:rsidRPr="00B81E80">
              <w:rPr>
                <w:rFonts w:ascii="Times New Roman" w:eastAsia="Consolas" w:hAnsi="Times New Roman" w:cs="Times New Roman"/>
                <w:lang w:eastAsia="en-US"/>
              </w:rPr>
              <w:t>(телефон, факс)</w:t>
            </w:r>
          </w:p>
        </w:tc>
      </w:tr>
      <w:tr w:rsidR="00B81E80" w:rsidRPr="00FD7ED4" w:rsidTr="00EA6CEF">
        <w:tc>
          <w:tcPr>
            <w:tcW w:w="4927" w:type="dxa"/>
            <w:shd w:val="clear" w:color="auto" w:fill="auto"/>
          </w:tcPr>
          <w:p w:rsidR="00B81E80" w:rsidRPr="00F954D1" w:rsidRDefault="00B81E80" w:rsidP="00F954D1">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DA3D69" w:rsidRDefault="00B81E80" w:rsidP="00B81E80">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________________________________</w:t>
            </w:r>
          </w:p>
          <w:p w:rsidR="00B81E80" w:rsidRPr="00DA3D69" w:rsidRDefault="00B81E80" w:rsidP="00EE35E3">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w:t>
            </w:r>
            <w:r w:rsidR="00EE35E3">
              <w:rPr>
                <w:rFonts w:ascii="Times New Roman" w:eastAsia="Consolas" w:hAnsi="Times New Roman" w:cs="Times New Roman"/>
                <w:lang w:val="kk-KZ" w:eastAsia="en-US"/>
              </w:rPr>
              <w:t>тегі, аты, әкесінің аты</w:t>
            </w:r>
            <w:r w:rsidRPr="00DA3D69">
              <w:rPr>
                <w:rFonts w:ascii="Times New Roman" w:eastAsia="Consolas" w:hAnsi="Times New Roman" w:cs="Times New Roman"/>
                <w:lang w:val="kk-KZ" w:eastAsia="en-US"/>
              </w:rPr>
              <w:t xml:space="preserve"> (</w:t>
            </w:r>
            <w:r w:rsidR="00EE35E3">
              <w:rPr>
                <w:rFonts w:ascii="Times New Roman" w:eastAsia="Consolas" w:hAnsi="Times New Roman" w:cs="Times New Roman"/>
                <w:lang w:val="kk-KZ" w:eastAsia="en-US"/>
              </w:rPr>
              <w:t>бар болса</w:t>
            </w:r>
            <w:r w:rsidRPr="00DA3D69">
              <w:rPr>
                <w:rFonts w:ascii="Times New Roman" w:eastAsia="Consolas" w:hAnsi="Times New Roman" w:cs="Times New Roman"/>
                <w:lang w:val="kk-KZ" w:eastAsia="en-US"/>
              </w:rPr>
              <w:t>)</w:t>
            </w:r>
          </w:p>
        </w:tc>
      </w:tr>
      <w:tr w:rsidR="00B81E80" w:rsidRPr="00B81E80" w:rsidTr="00EA6CEF">
        <w:tc>
          <w:tcPr>
            <w:tcW w:w="4927" w:type="dxa"/>
            <w:shd w:val="clear" w:color="auto" w:fill="auto"/>
          </w:tcPr>
          <w:p w:rsidR="00B81E80" w:rsidRPr="00DA3D69" w:rsidRDefault="00B81E80" w:rsidP="00721FA6">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_______________________________</w:t>
            </w:r>
          </w:p>
          <w:p w:rsidR="00B81E80" w:rsidRPr="00B81E80"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w:t>
            </w:r>
            <w:r w:rsidR="00EE35E3">
              <w:rPr>
                <w:rFonts w:ascii="Times New Roman" w:eastAsia="Consolas" w:hAnsi="Times New Roman" w:cs="Times New Roman"/>
                <w:lang w:val="kk-KZ" w:eastAsia="en-US"/>
              </w:rPr>
              <w:t>қолы</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EE35E3" w:rsidRDefault="00B81E80" w:rsidP="00B81E80">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 ____</w:t>
            </w:r>
            <w:r w:rsidR="00EE35E3">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B81E80" w:rsidRPr="00B81E80" w:rsidRDefault="00B81E80" w:rsidP="00B81E80">
            <w:pPr>
              <w:spacing w:after="0" w:line="240" w:lineRule="auto"/>
              <w:jc w:val="both"/>
              <w:rPr>
                <w:rFonts w:ascii="Times New Roman" w:eastAsia="Consolas" w:hAnsi="Times New Roman" w:cs="Times New Roman"/>
                <w:lang w:val="en-US" w:eastAsia="en-US"/>
              </w:rPr>
            </w:pPr>
          </w:p>
          <w:p w:rsidR="00B81E80" w:rsidRPr="00EE35E3" w:rsidRDefault="00EE35E3" w:rsidP="00B81E80">
            <w:pPr>
              <w:spacing w:after="0" w:line="240" w:lineRule="auto"/>
              <w:jc w:val="both"/>
              <w:rPr>
                <w:rFonts w:ascii="Times New Roman" w:eastAsia="Consolas" w:hAnsi="Times New Roman" w:cs="Times New Roman"/>
                <w:lang w:val="kk-KZ" w:eastAsia="en-US"/>
              </w:rPr>
            </w:pPr>
            <w:r>
              <w:rPr>
                <w:rFonts w:ascii="Times New Roman" w:eastAsia="Consolas" w:hAnsi="Times New Roman" w:cs="Times New Roman"/>
                <w:lang w:val="kk-KZ" w:eastAsia="en-US"/>
              </w:rPr>
              <w:t>МО</w:t>
            </w:r>
          </w:p>
        </w:tc>
      </w:tr>
    </w:tbl>
    <w:p w:rsidR="00B81E80" w:rsidRPr="00B81E80" w:rsidRDefault="00B81E80" w:rsidP="00B81E80">
      <w:pPr>
        <w:spacing w:after="0" w:line="240" w:lineRule="auto"/>
        <w:ind w:firstLine="709"/>
        <w:jc w:val="both"/>
        <w:rPr>
          <w:rFonts w:ascii="Times New Roman" w:eastAsia="Consolas" w:hAnsi="Times New Roman" w:cs="Times New Roman"/>
          <w:lang w:val="en-US" w:eastAsia="en-US"/>
        </w:rPr>
      </w:pPr>
    </w:p>
    <w:p w:rsidR="00B81E80" w:rsidRPr="00F954D1" w:rsidRDefault="00F954D1" w:rsidP="00B81E80">
      <w:pPr>
        <w:spacing w:after="0" w:line="240" w:lineRule="auto"/>
        <w:ind w:firstLine="709"/>
        <w:jc w:val="both"/>
        <w:rPr>
          <w:rFonts w:ascii="Times New Roman" w:eastAsia="Consolas" w:hAnsi="Times New Roman" w:cs="Times New Roman"/>
          <w:lang w:val="en-US" w:eastAsia="en-US"/>
        </w:rPr>
      </w:pPr>
      <w:r>
        <w:rPr>
          <w:rFonts w:ascii="Times New Roman" w:eastAsia="Consolas" w:hAnsi="Times New Roman" w:cs="Times New Roman"/>
          <w:lang w:val="kk-KZ" w:eastAsia="en-US"/>
        </w:rPr>
        <w:t>Аумақтық қазаншылық мүшесінде тіркеу күні:</w:t>
      </w:r>
      <w:r w:rsidR="00B81E80" w:rsidRPr="00F954D1">
        <w:rPr>
          <w:rFonts w:ascii="Times New Roman" w:eastAsia="Consolas" w:hAnsi="Times New Roman" w:cs="Times New Roman"/>
          <w:lang w:val="en-US" w:eastAsia="en-US"/>
        </w:rPr>
        <w:t xml:space="preserve"> _________</w:t>
      </w:r>
      <w:r w:rsidR="00721FA6" w:rsidRPr="00F954D1">
        <w:rPr>
          <w:rFonts w:ascii="Times New Roman" w:eastAsia="Consolas" w:hAnsi="Times New Roman" w:cs="Times New Roman"/>
          <w:lang w:val="en-US" w:eastAsia="en-US"/>
        </w:rPr>
        <w:t>_____</w:t>
      </w:r>
      <w:r w:rsidR="00B81E80" w:rsidRPr="00F954D1">
        <w:rPr>
          <w:rFonts w:ascii="Times New Roman" w:eastAsia="Consolas" w:hAnsi="Times New Roman" w:cs="Times New Roman"/>
          <w:lang w:val="en-US" w:eastAsia="en-US"/>
        </w:rPr>
        <w:t>.</w:t>
      </w:r>
    </w:p>
    <w:p w:rsidR="00B81E80" w:rsidRPr="00F954D1" w:rsidRDefault="00B81E80" w:rsidP="00EF7B2D">
      <w:pPr>
        <w:spacing w:after="0" w:line="240" w:lineRule="auto"/>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D24430" w:rsidRPr="00F954D1" w:rsidRDefault="00D24430" w:rsidP="00D24430">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1B1B41" w:rsidRDefault="00330249" w:rsidP="00DA3D69">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0F402A">
      <w:pPr>
        <w:pStyle w:val="a3"/>
        <w:rPr>
          <w:lang w:val="en-US"/>
        </w:rPr>
      </w:pPr>
      <w:r w:rsidRPr="00F954D1">
        <w:rPr>
          <w:lang w:val="en-US"/>
        </w:rPr>
        <w:t>     </w:t>
      </w:r>
    </w:p>
    <w:p w:rsidR="002742A7" w:rsidRPr="00F954D1" w:rsidRDefault="002742A7">
      <w:pPr>
        <w:rPr>
          <w:rFonts w:ascii="Times New Roman" w:hAnsi="Times New Roman" w:cs="Times New Roman"/>
          <w:sz w:val="24"/>
          <w:szCs w:val="24"/>
          <w:lang w:val="en-US"/>
        </w:rPr>
      </w:pPr>
    </w:p>
    <w:sectPr w:rsidR="002742A7" w:rsidRPr="00F954D1" w:rsidSect="00EF7B2D">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961" w:rsidRDefault="00A53961" w:rsidP="00E55F6A">
      <w:pPr>
        <w:spacing w:after="0" w:line="240" w:lineRule="auto"/>
      </w:pPr>
      <w:r>
        <w:separator/>
      </w:r>
    </w:p>
  </w:endnote>
  <w:endnote w:type="continuationSeparator" w:id="0">
    <w:p w:rsidR="00A53961" w:rsidRDefault="00A53961" w:rsidP="00E55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961" w:rsidRDefault="00A53961" w:rsidP="00E55F6A">
      <w:pPr>
        <w:spacing w:after="0" w:line="240" w:lineRule="auto"/>
      </w:pPr>
      <w:r>
        <w:separator/>
      </w:r>
    </w:p>
  </w:footnote>
  <w:footnote w:type="continuationSeparator" w:id="0">
    <w:p w:rsidR="00A53961" w:rsidRDefault="00A53961" w:rsidP="00E55F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B59B6"/>
    <w:multiLevelType w:val="hybridMultilevel"/>
    <w:tmpl w:val="B7E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F287178"/>
    <w:multiLevelType w:val="hybridMultilevel"/>
    <w:tmpl w:val="310A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0249"/>
    <w:rsid w:val="00005963"/>
    <w:rsid w:val="00011CEC"/>
    <w:rsid w:val="000219C9"/>
    <w:rsid w:val="00056B40"/>
    <w:rsid w:val="000D7036"/>
    <w:rsid w:val="000F1F9D"/>
    <w:rsid w:val="000F34F9"/>
    <w:rsid w:val="000F402A"/>
    <w:rsid w:val="00101E23"/>
    <w:rsid w:val="00105526"/>
    <w:rsid w:val="00115031"/>
    <w:rsid w:val="00122146"/>
    <w:rsid w:val="001234EC"/>
    <w:rsid w:val="00150111"/>
    <w:rsid w:val="001654BE"/>
    <w:rsid w:val="0017706D"/>
    <w:rsid w:val="00185649"/>
    <w:rsid w:val="001A30A4"/>
    <w:rsid w:val="001A508A"/>
    <w:rsid w:val="001B1B41"/>
    <w:rsid w:val="001C0DB6"/>
    <w:rsid w:val="001C39A8"/>
    <w:rsid w:val="001D3221"/>
    <w:rsid w:val="001F1066"/>
    <w:rsid w:val="001F38CB"/>
    <w:rsid w:val="00267FAC"/>
    <w:rsid w:val="002742A7"/>
    <w:rsid w:val="00281D00"/>
    <w:rsid w:val="002E7EDC"/>
    <w:rsid w:val="00310F35"/>
    <w:rsid w:val="0031785E"/>
    <w:rsid w:val="00317D71"/>
    <w:rsid w:val="00330249"/>
    <w:rsid w:val="00367636"/>
    <w:rsid w:val="003A4E2B"/>
    <w:rsid w:val="003B4826"/>
    <w:rsid w:val="003D5C53"/>
    <w:rsid w:val="00404DB6"/>
    <w:rsid w:val="004135E6"/>
    <w:rsid w:val="00436A27"/>
    <w:rsid w:val="00440319"/>
    <w:rsid w:val="0044262F"/>
    <w:rsid w:val="0047277F"/>
    <w:rsid w:val="004B110D"/>
    <w:rsid w:val="004C0EC3"/>
    <w:rsid w:val="004C2CA5"/>
    <w:rsid w:val="004D4757"/>
    <w:rsid w:val="004F72F9"/>
    <w:rsid w:val="00517ED7"/>
    <w:rsid w:val="00557E0A"/>
    <w:rsid w:val="00566C40"/>
    <w:rsid w:val="00576668"/>
    <w:rsid w:val="005A43D8"/>
    <w:rsid w:val="00622875"/>
    <w:rsid w:val="00665154"/>
    <w:rsid w:val="006B185E"/>
    <w:rsid w:val="006E2D8F"/>
    <w:rsid w:val="006F31FD"/>
    <w:rsid w:val="006F3B96"/>
    <w:rsid w:val="00721FA6"/>
    <w:rsid w:val="00725F15"/>
    <w:rsid w:val="0074386B"/>
    <w:rsid w:val="00751C6E"/>
    <w:rsid w:val="007630B9"/>
    <w:rsid w:val="007B6304"/>
    <w:rsid w:val="00813556"/>
    <w:rsid w:val="00814C64"/>
    <w:rsid w:val="00844E34"/>
    <w:rsid w:val="008C18C4"/>
    <w:rsid w:val="008C6ED0"/>
    <w:rsid w:val="008D224C"/>
    <w:rsid w:val="008E5546"/>
    <w:rsid w:val="008E6CB0"/>
    <w:rsid w:val="008F2B40"/>
    <w:rsid w:val="00914154"/>
    <w:rsid w:val="00920C04"/>
    <w:rsid w:val="00922544"/>
    <w:rsid w:val="00926887"/>
    <w:rsid w:val="009504EB"/>
    <w:rsid w:val="00954FDE"/>
    <w:rsid w:val="00970543"/>
    <w:rsid w:val="009A2BF0"/>
    <w:rsid w:val="009A7961"/>
    <w:rsid w:val="009B4FFC"/>
    <w:rsid w:val="009D4128"/>
    <w:rsid w:val="009E222E"/>
    <w:rsid w:val="009E6678"/>
    <w:rsid w:val="00A16069"/>
    <w:rsid w:val="00A22462"/>
    <w:rsid w:val="00A53961"/>
    <w:rsid w:val="00A6519F"/>
    <w:rsid w:val="00A6578D"/>
    <w:rsid w:val="00AA0605"/>
    <w:rsid w:val="00AA2765"/>
    <w:rsid w:val="00AA53ED"/>
    <w:rsid w:val="00AB3A99"/>
    <w:rsid w:val="00AD5B8D"/>
    <w:rsid w:val="00B04E77"/>
    <w:rsid w:val="00B32D6C"/>
    <w:rsid w:val="00B3363B"/>
    <w:rsid w:val="00B64CC2"/>
    <w:rsid w:val="00B81E80"/>
    <w:rsid w:val="00BA1D36"/>
    <w:rsid w:val="00BB33E2"/>
    <w:rsid w:val="00BD145A"/>
    <w:rsid w:val="00C0766A"/>
    <w:rsid w:val="00C3181F"/>
    <w:rsid w:val="00C46158"/>
    <w:rsid w:val="00C63286"/>
    <w:rsid w:val="00C87AE8"/>
    <w:rsid w:val="00CB256A"/>
    <w:rsid w:val="00CB3284"/>
    <w:rsid w:val="00CD6456"/>
    <w:rsid w:val="00D1033A"/>
    <w:rsid w:val="00D24430"/>
    <w:rsid w:val="00D45218"/>
    <w:rsid w:val="00D92A52"/>
    <w:rsid w:val="00DA3D69"/>
    <w:rsid w:val="00DC73D5"/>
    <w:rsid w:val="00DE6A8D"/>
    <w:rsid w:val="00E010E8"/>
    <w:rsid w:val="00E0784F"/>
    <w:rsid w:val="00E2189E"/>
    <w:rsid w:val="00E22B43"/>
    <w:rsid w:val="00E4139B"/>
    <w:rsid w:val="00E45307"/>
    <w:rsid w:val="00E55F6A"/>
    <w:rsid w:val="00E62273"/>
    <w:rsid w:val="00EB06E6"/>
    <w:rsid w:val="00EB2F5F"/>
    <w:rsid w:val="00EE35E3"/>
    <w:rsid w:val="00EF7B2D"/>
    <w:rsid w:val="00F7496A"/>
    <w:rsid w:val="00F8330F"/>
    <w:rsid w:val="00F92553"/>
    <w:rsid w:val="00F954D1"/>
    <w:rsid w:val="00F95D48"/>
    <w:rsid w:val="00FA2395"/>
    <w:rsid w:val="00FB2E9A"/>
    <w:rsid w:val="00FD63A4"/>
    <w:rsid w:val="00FD7ED4"/>
    <w:rsid w:val="00FF0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1015B-3128-4A30-B96E-E44A90DC5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A99"/>
  </w:style>
  <w:style w:type="paragraph" w:styleId="1">
    <w:name w:val="heading 1"/>
    <w:basedOn w:val="a"/>
    <w:next w:val="a"/>
    <w:link w:val="10"/>
    <w:uiPriority w:val="9"/>
    <w:qFormat/>
    <w:rsid w:val="00D452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30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330249"/>
    <w:rPr>
      <w:rFonts w:ascii="Courier New" w:hAnsi="Courier New" w:cs="Courier New"/>
      <w:sz w:val="20"/>
      <w:szCs w:val="20"/>
    </w:rPr>
  </w:style>
  <w:style w:type="paragraph" w:styleId="a3">
    <w:name w:val="Normal (Web)"/>
    <w:basedOn w:val="a"/>
    <w:uiPriority w:val="99"/>
    <w:unhideWhenUsed/>
    <w:rsid w:val="00330249"/>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unhideWhenUsed/>
    <w:rsid w:val="00115031"/>
    <w:rPr>
      <w:color w:val="0000FF" w:themeColor="hyperlink"/>
      <w:u w:val="single"/>
    </w:rPr>
  </w:style>
  <w:style w:type="paragraph" w:styleId="a5">
    <w:name w:val="List Paragraph"/>
    <w:basedOn w:val="a"/>
    <w:uiPriority w:val="34"/>
    <w:qFormat/>
    <w:rsid w:val="00FD63A4"/>
    <w:pPr>
      <w:ind w:left="720"/>
      <w:contextualSpacing/>
    </w:pPr>
  </w:style>
  <w:style w:type="paragraph" w:styleId="a6">
    <w:name w:val="header"/>
    <w:basedOn w:val="a"/>
    <w:link w:val="a7"/>
    <w:uiPriority w:val="99"/>
    <w:semiHidden/>
    <w:unhideWhenUsed/>
    <w:rsid w:val="00E55F6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55F6A"/>
  </w:style>
  <w:style w:type="paragraph" w:styleId="a8">
    <w:name w:val="footer"/>
    <w:basedOn w:val="a"/>
    <w:link w:val="a9"/>
    <w:uiPriority w:val="99"/>
    <w:semiHidden/>
    <w:unhideWhenUsed/>
    <w:rsid w:val="00E55F6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55F6A"/>
  </w:style>
  <w:style w:type="table" w:styleId="aa">
    <w:name w:val="Table Grid"/>
    <w:basedOn w:val="a1"/>
    <w:uiPriority w:val="59"/>
    <w:rsid w:val="00922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22544"/>
    <w:pPr>
      <w:spacing w:after="0" w:line="240" w:lineRule="auto"/>
    </w:pPr>
  </w:style>
  <w:style w:type="character" w:customStyle="1" w:styleId="10">
    <w:name w:val="Заголовок 1 Знак"/>
    <w:basedOn w:val="a0"/>
    <w:link w:val="1"/>
    <w:uiPriority w:val="9"/>
    <w:rsid w:val="00D45218"/>
    <w:rPr>
      <w:rFonts w:asciiTheme="majorHAnsi" w:eastAsiaTheme="majorEastAsia" w:hAnsiTheme="majorHAnsi" w:cstheme="majorBidi"/>
      <w:b/>
      <w:bCs/>
      <w:color w:val="365F91" w:themeColor="accent1" w:themeShade="BF"/>
      <w:sz w:val="28"/>
      <w:szCs w:val="28"/>
    </w:rPr>
  </w:style>
  <w:style w:type="paragraph" w:styleId="ac">
    <w:name w:val="Balloon Text"/>
    <w:basedOn w:val="a"/>
    <w:link w:val="ad"/>
    <w:uiPriority w:val="99"/>
    <w:semiHidden/>
    <w:unhideWhenUsed/>
    <w:rsid w:val="001B1B4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B1B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26971">
      <w:bodyDiv w:val="1"/>
      <w:marLeft w:val="0"/>
      <w:marRight w:val="0"/>
      <w:marTop w:val="0"/>
      <w:marBottom w:val="0"/>
      <w:divBdr>
        <w:top w:val="none" w:sz="0" w:space="0" w:color="auto"/>
        <w:left w:val="none" w:sz="0" w:space="0" w:color="auto"/>
        <w:bottom w:val="none" w:sz="0" w:space="0" w:color="auto"/>
        <w:right w:val="none" w:sz="0" w:space="0" w:color="auto"/>
      </w:divBdr>
    </w:div>
    <w:div w:id="178129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99858-EE36-4521-AC22-8F1F0B20B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12</Pages>
  <Words>3446</Words>
  <Characters>19645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71</cp:revision>
  <cp:lastPrinted>2017-01-17T12:46:00Z</cp:lastPrinted>
  <dcterms:created xsi:type="dcterms:W3CDTF">2016-02-24T06:36:00Z</dcterms:created>
  <dcterms:modified xsi:type="dcterms:W3CDTF">2018-01-18T04:55:00Z</dcterms:modified>
</cp:coreProperties>
</file>